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E10EF" w:rsidR="003609EF" w:rsidP="000E10EF" w:rsidRDefault="003609EF" w14:paraId="7B252F48" wp14:textId="77777777">
      <w:pPr>
        <w:jc w:val="center"/>
        <w:rPr>
          <w:rFonts w:ascii="Arial" w:hAnsi="Arial" w:cs="Arial"/>
          <w:b/>
          <w:sz w:val="24"/>
          <w:u w:val="single"/>
        </w:rPr>
      </w:pPr>
      <w:proofErr w:type="spellStart"/>
      <w:r w:rsidRPr="000E10EF">
        <w:rPr>
          <w:rFonts w:ascii="Arial" w:hAnsi="Arial" w:cs="Arial"/>
          <w:b/>
          <w:sz w:val="24"/>
          <w:u w:val="single"/>
        </w:rPr>
        <w:t>Marwood</w:t>
      </w:r>
      <w:proofErr w:type="spellEnd"/>
      <w:r w:rsidRPr="000E10EF">
        <w:rPr>
          <w:rFonts w:ascii="Arial" w:hAnsi="Arial" w:cs="Arial"/>
          <w:b/>
          <w:sz w:val="24"/>
          <w:u w:val="single"/>
        </w:rPr>
        <w:t xml:space="preserve"> Primary School Science Curriculum Statement</w:t>
      </w:r>
    </w:p>
    <w:p xmlns:wp14="http://schemas.microsoft.com/office/word/2010/wordml" w:rsidRPr="006338B4" w:rsidR="003609EF" w:rsidP="008240BF" w:rsidRDefault="00DC0C01" w14:paraId="0667E7CD" wp14:textId="77777777">
      <w:pPr>
        <w:jc w:val="center"/>
        <w:rPr>
          <w:rFonts w:ascii="Arial" w:hAnsi="Arial" w:cs="Arial"/>
          <w:b/>
          <w:sz w:val="24"/>
          <w:u w:val="single"/>
        </w:rPr>
      </w:pPr>
      <w:r w:rsidRPr="006338B4">
        <w:rPr>
          <w:rFonts w:ascii="Arial" w:hAnsi="Arial" w:cs="Arial"/>
          <w:b/>
          <w:sz w:val="24"/>
          <w:u w:val="single"/>
        </w:rPr>
        <w:t>INTENT</w:t>
      </w:r>
    </w:p>
    <w:p xmlns:wp14="http://schemas.microsoft.com/office/word/2010/wordml" w:rsidR="008240BF" w:rsidP="008240BF" w:rsidRDefault="00CB7E87" w14:paraId="0F96A339" wp14:textId="77777777">
      <w:pPr>
        <w:spacing w:after="0" w:line="240" w:lineRule="auto"/>
        <w:ind w:firstLine="720"/>
        <w:textAlignment w:val="baseline"/>
        <w:rPr>
          <w:rStyle w:val="normaltextrun"/>
          <w:rFonts w:ascii="Arial" w:hAnsi="Arial" w:cs="Arial"/>
          <w:color w:val="000000"/>
          <w:sz w:val="24"/>
          <w:szCs w:val="24"/>
          <w:shd w:val="clear" w:color="auto" w:fill="FFFFFF"/>
          <w:lang w:val="en-US"/>
        </w:rPr>
      </w:pPr>
      <w:r w:rsidRPr="00CB7E87">
        <w:rPr>
          <w:rStyle w:val="normaltextrun"/>
          <w:rFonts w:ascii="Arial" w:hAnsi="Arial" w:cs="Arial"/>
          <w:color w:val="000000"/>
          <w:sz w:val="24"/>
          <w:szCs w:val="24"/>
          <w:shd w:val="clear" w:color="auto" w:fill="FFFFFF"/>
          <w:lang w:val="en-US"/>
        </w:rPr>
        <w:t xml:space="preserve">At </w:t>
      </w:r>
      <w:proofErr w:type="spellStart"/>
      <w:r w:rsidRPr="00CB7E87">
        <w:rPr>
          <w:rStyle w:val="normaltextrun"/>
          <w:rFonts w:ascii="Arial" w:hAnsi="Arial" w:cs="Arial"/>
          <w:color w:val="000000"/>
          <w:sz w:val="24"/>
          <w:szCs w:val="24"/>
          <w:shd w:val="clear" w:color="auto" w:fill="FFFFFF"/>
          <w:lang w:val="en-US"/>
        </w:rPr>
        <w:t>Marwood</w:t>
      </w:r>
      <w:proofErr w:type="spellEnd"/>
      <w:r w:rsidRPr="00CB7E87">
        <w:rPr>
          <w:rStyle w:val="normaltextrun"/>
          <w:rFonts w:ascii="Arial" w:hAnsi="Arial" w:cs="Arial"/>
          <w:color w:val="000000"/>
          <w:sz w:val="24"/>
          <w:szCs w:val="24"/>
          <w:shd w:val="clear" w:color="auto" w:fill="FFFFFF"/>
          <w:lang w:val="en-US"/>
        </w:rPr>
        <w:t xml:space="preserve"> Primary School we have designed our science curriculum with the intent that our children will develop an in-depth understanding of the world around them and an understanding of how major scientific ideas have played a vital role in society, to prepare them for life in an increasingly scientific and technological world. </w:t>
      </w:r>
    </w:p>
    <w:p xmlns:wp14="http://schemas.microsoft.com/office/word/2010/wordml" w:rsidR="008240BF" w:rsidP="008240BF" w:rsidRDefault="008240BF" w14:paraId="0EF7795B" wp14:textId="77777777">
      <w:pPr>
        <w:spacing w:after="0" w:line="240" w:lineRule="auto"/>
        <w:ind w:firstLine="720"/>
        <w:textAlignment w:val="baseline"/>
        <w:rPr>
          <w:rStyle w:val="normaltextrun"/>
          <w:rFonts w:ascii="Arial" w:hAnsi="Arial" w:cs="Arial"/>
          <w:color w:val="000000"/>
          <w:sz w:val="24"/>
          <w:szCs w:val="24"/>
          <w:shd w:val="clear" w:color="auto" w:fill="FFFFFF"/>
          <w:lang w:val="en-US"/>
        </w:rPr>
      </w:pPr>
      <w:r w:rsidRPr="00CB7E87">
        <w:rPr>
          <w:rFonts w:ascii="Arial" w:hAnsi="Arial" w:cs="Arial"/>
          <w:sz w:val="24"/>
          <w:szCs w:val="24"/>
        </w:rPr>
        <w:t xml:space="preserve">Working scientifically lies at the heart of Science at </w:t>
      </w:r>
      <w:proofErr w:type="spellStart"/>
      <w:r w:rsidRPr="00CB7E87">
        <w:rPr>
          <w:rFonts w:ascii="Arial" w:hAnsi="Arial" w:cs="Arial"/>
          <w:sz w:val="24"/>
          <w:szCs w:val="24"/>
        </w:rPr>
        <w:t>Marwood</w:t>
      </w:r>
      <w:proofErr w:type="spellEnd"/>
      <w:r w:rsidRPr="00CB7E87">
        <w:rPr>
          <w:rFonts w:ascii="Arial" w:hAnsi="Arial" w:cs="Arial"/>
          <w:sz w:val="24"/>
          <w:szCs w:val="24"/>
        </w:rPr>
        <w:t xml:space="preserve"> Primary School as children develop their scientific knowledge and understanding through practical, hands-on experiences in the first instance.</w:t>
      </w:r>
      <w:r w:rsidRPr="00CB7E87">
        <w:rPr>
          <w:rFonts w:ascii="Calibri" w:hAnsi="Calibri" w:eastAsia="Times New Roman" w:cs="Calibri"/>
          <w:lang w:val="en-US" w:eastAsia="en-GB"/>
        </w:rPr>
        <w:t xml:space="preserve"> </w:t>
      </w:r>
      <w:r w:rsidRPr="00CB7E87" w:rsidR="00CB7E87">
        <w:rPr>
          <w:rStyle w:val="normaltextrun"/>
          <w:rFonts w:ascii="Arial" w:hAnsi="Arial" w:cs="Arial"/>
          <w:color w:val="000000"/>
          <w:sz w:val="24"/>
          <w:szCs w:val="24"/>
          <w:shd w:val="clear" w:color="auto" w:fill="FFFFFF"/>
          <w:lang w:val="en-US"/>
        </w:rPr>
        <w:t>We </w:t>
      </w:r>
      <w:proofErr w:type="spellStart"/>
      <w:r w:rsidRPr="00CB7E87" w:rsidR="00CB7E87">
        <w:rPr>
          <w:rStyle w:val="normaltextrun"/>
          <w:rFonts w:ascii="Arial" w:hAnsi="Arial" w:cs="Arial"/>
          <w:color w:val="000000"/>
          <w:sz w:val="24"/>
          <w:szCs w:val="24"/>
          <w:shd w:val="clear" w:color="auto" w:fill="FFFFFF"/>
          <w:lang w:val="en-US"/>
        </w:rPr>
        <w:t>recognise</w:t>
      </w:r>
      <w:proofErr w:type="spellEnd"/>
      <w:r w:rsidRPr="00CB7E87" w:rsidR="00CB7E87">
        <w:rPr>
          <w:rStyle w:val="normaltextrun"/>
          <w:rFonts w:ascii="Arial" w:hAnsi="Arial" w:cs="Arial"/>
          <w:color w:val="000000"/>
          <w:sz w:val="24"/>
          <w:szCs w:val="24"/>
          <w:shd w:val="clear" w:color="auto" w:fill="FFFFFF"/>
          <w:lang w:val="en-US"/>
        </w:rPr>
        <w:t> that science plays a vital role within our school community, with many parents and </w:t>
      </w:r>
      <w:proofErr w:type="spellStart"/>
      <w:r w:rsidRPr="00CB7E87" w:rsidR="00CB7E87">
        <w:rPr>
          <w:rStyle w:val="normaltextrun"/>
          <w:rFonts w:ascii="Arial" w:hAnsi="Arial" w:cs="Arial"/>
          <w:color w:val="000000"/>
          <w:sz w:val="24"/>
          <w:szCs w:val="24"/>
          <w:shd w:val="clear" w:color="auto" w:fill="FFFFFF"/>
          <w:lang w:val="en-US"/>
        </w:rPr>
        <w:t>carers</w:t>
      </w:r>
      <w:proofErr w:type="spellEnd"/>
      <w:r w:rsidRPr="00CB7E87" w:rsidR="00CB7E87">
        <w:rPr>
          <w:rStyle w:val="normaltextrun"/>
          <w:rFonts w:ascii="Arial" w:hAnsi="Arial" w:cs="Arial"/>
          <w:color w:val="000000"/>
          <w:sz w:val="24"/>
          <w:szCs w:val="24"/>
          <w:shd w:val="clear" w:color="auto" w:fill="FFFFFF"/>
          <w:lang w:val="en-US"/>
        </w:rPr>
        <w:t> having professi</w:t>
      </w:r>
      <w:r w:rsidR="00811E3E">
        <w:rPr>
          <w:rStyle w:val="normaltextrun"/>
          <w:rFonts w:ascii="Arial" w:hAnsi="Arial" w:cs="Arial"/>
          <w:color w:val="000000"/>
          <w:sz w:val="24"/>
          <w:szCs w:val="24"/>
          <w:shd w:val="clear" w:color="auto" w:fill="FFFFFF"/>
          <w:lang w:val="en-US"/>
        </w:rPr>
        <w:t xml:space="preserve">onal careers within medical/ veterinary </w:t>
      </w:r>
      <w:r w:rsidRPr="00CB7E87" w:rsidR="00CB7E87">
        <w:rPr>
          <w:rStyle w:val="normaltextrun"/>
          <w:rFonts w:ascii="Arial" w:hAnsi="Arial" w:cs="Arial"/>
          <w:color w:val="000000"/>
          <w:sz w:val="24"/>
          <w:szCs w:val="24"/>
          <w:shd w:val="clear" w:color="auto" w:fill="FFFFFF"/>
          <w:lang w:val="en-US"/>
        </w:rPr>
        <w:t>field</w:t>
      </w:r>
      <w:r w:rsidR="00811E3E">
        <w:rPr>
          <w:rStyle w:val="normaltextrun"/>
          <w:rFonts w:ascii="Arial" w:hAnsi="Arial" w:cs="Arial"/>
          <w:color w:val="000000"/>
          <w:sz w:val="24"/>
          <w:szCs w:val="24"/>
          <w:shd w:val="clear" w:color="auto" w:fill="FFFFFF"/>
          <w:lang w:val="en-US"/>
        </w:rPr>
        <w:t>s</w:t>
      </w:r>
      <w:r w:rsidRPr="00CB7E87" w:rsidR="00CB7E87">
        <w:rPr>
          <w:rStyle w:val="normaltextrun"/>
          <w:rFonts w:ascii="Arial" w:hAnsi="Arial" w:cs="Arial"/>
          <w:color w:val="000000"/>
          <w:sz w:val="24"/>
          <w:szCs w:val="24"/>
          <w:shd w:val="clear" w:color="auto" w:fill="FFFFFF"/>
          <w:lang w:val="en-US"/>
        </w:rPr>
        <w:t>. We therefore embrace their expertise and </w:t>
      </w:r>
      <w:proofErr w:type="spellStart"/>
      <w:r w:rsidRPr="00CB7E87" w:rsidR="00CB7E87">
        <w:rPr>
          <w:rStyle w:val="normaltextrun"/>
          <w:rFonts w:ascii="Arial" w:hAnsi="Arial" w:cs="Arial"/>
          <w:color w:val="000000"/>
          <w:sz w:val="24"/>
          <w:szCs w:val="24"/>
          <w:shd w:val="clear" w:color="auto" w:fill="FFFFFF"/>
          <w:lang w:val="en-US"/>
        </w:rPr>
        <w:t>recognise</w:t>
      </w:r>
      <w:proofErr w:type="spellEnd"/>
      <w:r w:rsidRPr="00CB7E87" w:rsidR="00CB7E87">
        <w:rPr>
          <w:rStyle w:val="normaltextrun"/>
          <w:rFonts w:ascii="Arial" w:hAnsi="Arial" w:cs="Arial"/>
          <w:color w:val="000000"/>
          <w:sz w:val="24"/>
          <w:szCs w:val="24"/>
          <w:shd w:val="clear" w:color="auto" w:fill="FFFFFF"/>
          <w:lang w:val="en-US"/>
        </w:rPr>
        <w:t> the valuable contributions that families can make to the delivery of an engaging science curriculum. </w:t>
      </w:r>
    </w:p>
    <w:p xmlns:wp14="http://schemas.microsoft.com/office/word/2010/wordml" w:rsidR="00CB7E87" w:rsidP="008240BF" w:rsidRDefault="00CB7E87" w14:paraId="3832DED2" wp14:textId="77777777">
      <w:pPr>
        <w:spacing w:after="0" w:line="240" w:lineRule="auto"/>
        <w:ind w:firstLine="720"/>
        <w:textAlignment w:val="baseline"/>
        <w:rPr>
          <w:rFonts w:ascii="Calibri" w:hAnsi="Calibri" w:eastAsia="Times New Roman" w:cs="Calibri"/>
          <w:lang w:val="en-US" w:eastAsia="en-GB"/>
        </w:rPr>
      </w:pPr>
      <w:r w:rsidRPr="00CB7E87">
        <w:rPr>
          <w:rStyle w:val="normaltextrun"/>
          <w:rFonts w:ascii="Arial" w:hAnsi="Arial" w:cs="Arial"/>
          <w:color w:val="000000"/>
          <w:sz w:val="24"/>
          <w:szCs w:val="24"/>
          <w:shd w:val="clear" w:color="auto" w:fill="FFFFFF"/>
          <w:lang w:val="en-US"/>
        </w:rPr>
        <w:t>Our aim is to build science capital for all our children, regardless of their background and starting point so that they are inspired to continue to use science in their everyday life, future education and careers.  </w:t>
      </w:r>
      <w:r w:rsidRPr="00CB7E87">
        <w:rPr>
          <w:rStyle w:val="eop"/>
          <w:rFonts w:ascii="Arial" w:hAnsi="Arial" w:cs="Arial"/>
          <w:color w:val="000000"/>
          <w:sz w:val="24"/>
          <w:szCs w:val="24"/>
          <w:shd w:val="clear" w:color="auto" w:fill="FFFFFF"/>
        </w:rPr>
        <w:t> </w:t>
      </w:r>
      <w:r w:rsidRPr="00CB7E87">
        <w:rPr>
          <w:rFonts w:ascii="Calibri" w:hAnsi="Calibri" w:eastAsia="Times New Roman" w:cs="Calibri"/>
          <w:lang w:val="en-US" w:eastAsia="en-GB"/>
        </w:rPr>
        <w:t xml:space="preserve"> </w:t>
      </w:r>
    </w:p>
    <w:p xmlns:wp14="http://schemas.microsoft.com/office/word/2010/wordml" w:rsidR="00CB7E87" w:rsidP="00CB7E87" w:rsidRDefault="00CB7E87" w14:paraId="672A6659" wp14:textId="77777777">
      <w:pPr>
        <w:spacing w:after="0" w:line="240" w:lineRule="auto"/>
        <w:textAlignment w:val="baseline"/>
        <w:rPr>
          <w:rFonts w:ascii="Calibri" w:hAnsi="Calibri" w:eastAsia="Times New Roman" w:cs="Calibri"/>
          <w:lang w:val="en-US" w:eastAsia="en-GB"/>
        </w:rPr>
      </w:pPr>
    </w:p>
    <w:p xmlns:wp14="http://schemas.microsoft.com/office/word/2010/wordml" w:rsidRPr="00CB7E87" w:rsidR="00CB7E87" w:rsidP="00CB7E87" w:rsidRDefault="00CB7E87" w14:paraId="581A868A" wp14:textId="77777777">
      <w:pPr>
        <w:spacing w:after="0" w:line="240" w:lineRule="auto"/>
        <w:textAlignment w:val="baseline"/>
        <w:rPr>
          <w:rFonts w:ascii="Arial" w:hAnsi="Arial" w:eastAsia="Times New Roman" w:cs="Arial"/>
          <w:sz w:val="24"/>
          <w:szCs w:val="24"/>
          <w:lang w:eastAsia="en-GB"/>
        </w:rPr>
      </w:pPr>
      <w:r w:rsidRPr="00CB7E87">
        <w:rPr>
          <w:rFonts w:ascii="Arial" w:hAnsi="Arial" w:eastAsia="Times New Roman" w:cs="Arial"/>
          <w:sz w:val="24"/>
          <w:szCs w:val="24"/>
          <w:lang w:val="en-US" w:eastAsia="en-GB"/>
        </w:rPr>
        <w:t>We will deliver a Science Curriculum that:  </w:t>
      </w:r>
      <w:r w:rsidRPr="00CB7E87">
        <w:rPr>
          <w:rFonts w:ascii="Arial" w:hAnsi="Arial" w:eastAsia="Times New Roman" w:cs="Arial"/>
          <w:sz w:val="24"/>
          <w:szCs w:val="24"/>
          <w:lang w:eastAsia="en-GB"/>
        </w:rPr>
        <w:t> </w:t>
      </w:r>
    </w:p>
    <w:p xmlns:wp14="http://schemas.microsoft.com/office/word/2010/wordml" w:rsidRPr="0023005E" w:rsidR="00CB7E87" w:rsidP="0023005E" w:rsidRDefault="00CB7E87" w14:paraId="25C2EE80" wp14:textId="77777777">
      <w:pPr>
        <w:pStyle w:val="ListParagraph"/>
        <w:numPr>
          <w:ilvl w:val="0"/>
          <w:numId w:val="14"/>
        </w:numPr>
        <w:textAlignment w:val="baseline"/>
        <w:rPr>
          <w:rFonts w:ascii="Arial" w:hAnsi="Arial" w:eastAsia="Times New Roman" w:cs="Arial"/>
          <w:sz w:val="24"/>
          <w:szCs w:val="24"/>
          <w:lang w:eastAsia="en-GB"/>
        </w:rPr>
      </w:pPr>
      <w:r w:rsidRPr="0023005E">
        <w:rPr>
          <w:rFonts w:ascii="Arial" w:hAnsi="Arial" w:eastAsia="Times New Roman" w:cs="Arial"/>
          <w:sz w:val="24"/>
          <w:szCs w:val="24"/>
          <w:lang w:val="en-US" w:eastAsia="en-GB"/>
        </w:rPr>
        <w:t>Builds upon prior knowledge and a progression of skills to ensure all children have a secure</w:t>
      </w:r>
      <w:r w:rsidRPr="0023005E" w:rsidR="0023005E">
        <w:rPr>
          <w:rFonts w:ascii="Arial" w:hAnsi="Arial" w:eastAsia="Times New Roman" w:cs="Arial"/>
          <w:sz w:val="24"/>
          <w:szCs w:val="24"/>
          <w:lang w:val="en-US" w:eastAsia="en-GB"/>
        </w:rPr>
        <w:t xml:space="preserve"> </w:t>
      </w:r>
      <w:r w:rsidRPr="0023005E">
        <w:rPr>
          <w:rFonts w:ascii="Arial" w:hAnsi="Arial" w:eastAsia="Times New Roman" w:cs="Arial"/>
          <w:sz w:val="24"/>
          <w:szCs w:val="24"/>
          <w:lang w:val="en-US" w:eastAsia="en-GB"/>
        </w:rPr>
        <w:t>understanding and knowledge of key science concepts  </w:t>
      </w:r>
      <w:r w:rsidRPr="0023005E">
        <w:rPr>
          <w:rFonts w:ascii="Arial" w:hAnsi="Arial" w:eastAsia="Times New Roman" w:cs="Arial"/>
          <w:sz w:val="24"/>
          <w:szCs w:val="24"/>
          <w:lang w:eastAsia="en-GB"/>
        </w:rPr>
        <w:t> </w:t>
      </w:r>
    </w:p>
    <w:p xmlns:wp14="http://schemas.microsoft.com/office/word/2010/wordml" w:rsidRPr="0023005E" w:rsidR="00CB7E87" w:rsidP="0023005E" w:rsidRDefault="00CB7E87" w14:paraId="0ABF6082" wp14:textId="77777777">
      <w:pPr>
        <w:pStyle w:val="ListParagraph"/>
        <w:numPr>
          <w:ilvl w:val="0"/>
          <w:numId w:val="14"/>
        </w:numPr>
        <w:textAlignment w:val="baseline"/>
        <w:rPr>
          <w:rFonts w:ascii="Arial" w:hAnsi="Arial" w:eastAsia="Times New Roman" w:cs="Arial"/>
          <w:sz w:val="24"/>
          <w:szCs w:val="24"/>
          <w:lang w:eastAsia="en-GB"/>
        </w:rPr>
      </w:pPr>
      <w:r w:rsidRPr="0023005E">
        <w:rPr>
          <w:rFonts w:ascii="Arial" w:hAnsi="Arial" w:eastAsia="Times New Roman" w:cs="Arial"/>
          <w:sz w:val="24"/>
          <w:szCs w:val="24"/>
          <w:lang w:val="en-US" w:eastAsia="en-GB"/>
        </w:rPr>
        <w:t>Develops creativity and challenges all </w:t>
      </w:r>
      <w:r w:rsidRPr="0023005E">
        <w:rPr>
          <w:rFonts w:ascii="Arial" w:hAnsi="Arial" w:eastAsia="Times New Roman" w:cs="Arial"/>
          <w:sz w:val="24"/>
          <w:szCs w:val="24"/>
          <w:lang w:eastAsia="en-GB"/>
        </w:rPr>
        <w:t> </w:t>
      </w:r>
    </w:p>
    <w:p xmlns:wp14="http://schemas.microsoft.com/office/word/2010/wordml" w:rsidRPr="0023005E" w:rsidR="00CB7E87" w:rsidP="0023005E" w:rsidRDefault="00CB7E87" w14:paraId="51D47E0C" wp14:textId="77777777">
      <w:pPr>
        <w:pStyle w:val="ListParagraph"/>
        <w:numPr>
          <w:ilvl w:val="0"/>
          <w:numId w:val="14"/>
        </w:numPr>
        <w:textAlignment w:val="baseline"/>
        <w:rPr>
          <w:rFonts w:ascii="Arial" w:hAnsi="Arial" w:eastAsia="Times New Roman" w:cs="Arial"/>
          <w:sz w:val="24"/>
          <w:szCs w:val="24"/>
          <w:lang w:eastAsia="en-GB"/>
        </w:rPr>
      </w:pPr>
      <w:r w:rsidRPr="0023005E">
        <w:rPr>
          <w:rFonts w:ascii="Arial" w:hAnsi="Arial" w:eastAsia="Times New Roman" w:cs="Arial"/>
          <w:sz w:val="24"/>
          <w:szCs w:val="24"/>
          <w:lang w:val="en-US" w:eastAsia="en-GB"/>
        </w:rPr>
        <w:t>Inspires and excites our children through engaging practical sessions which are enriched where appropriate with visits and visitors</w:t>
      </w:r>
      <w:r w:rsidR="000426D3">
        <w:rPr>
          <w:rFonts w:ascii="Arial" w:hAnsi="Arial" w:eastAsia="Times New Roman" w:cs="Arial"/>
          <w:sz w:val="24"/>
          <w:szCs w:val="24"/>
          <w:lang w:val="en-US" w:eastAsia="en-GB"/>
        </w:rPr>
        <w:t>, the space dome and</w:t>
      </w:r>
      <w:r w:rsidR="000426D3">
        <w:rPr>
          <w:rFonts w:ascii="Arial" w:hAnsi="Arial" w:eastAsia="Times New Roman" w:cs="Arial"/>
          <w:sz w:val="24"/>
          <w:szCs w:val="24"/>
          <w:lang w:eastAsia="en-GB"/>
        </w:rPr>
        <w:t xml:space="preserve"> a whole-school celebration of National Science Week</w:t>
      </w:r>
    </w:p>
    <w:p xmlns:wp14="http://schemas.microsoft.com/office/word/2010/wordml" w:rsidRPr="0023005E" w:rsidR="00CB7E87" w:rsidP="0023005E" w:rsidRDefault="00BC1E01" w14:paraId="2A8B8759" wp14:textId="77777777">
      <w:pPr>
        <w:pStyle w:val="ListParagraph"/>
        <w:numPr>
          <w:ilvl w:val="0"/>
          <w:numId w:val="14"/>
        </w:numPr>
        <w:textAlignment w:val="baseline"/>
        <w:rPr>
          <w:rFonts w:ascii="Arial" w:hAnsi="Arial" w:eastAsia="Times New Roman" w:cs="Arial"/>
          <w:sz w:val="24"/>
          <w:szCs w:val="24"/>
          <w:lang w:eastAsia="en-GB"/>
        </w:rPr>
      </w:pPr>
      <w:r>
        <w:rPr>
          <w:rFonts w:ascii="Arial" w:hAnsi="Arial" w:eastAsia="Times New Roman" w:cs="Arial"/>
          <w:sz w:val="24"/>
          <w:szCs w:val="24"/>
          <w:lang w:val="en-US" w:eastAsia="en-GB"/>
        </w:rPr>
        <w:t>D</w:t>
      </w:r>
      <w:r w:rsidRPr="0023005E" w:rsidR="00CB7E87">
        <w:rPr>
          <w:rFonts w:ascii="Arial" w:hAnsi="Arial" w:eastAsia="Times New Roman" w:cs="Arial"/>
          <w:sz w:val="24"/>
          <w:szCs w:val="24"/>
          <w:lang w:val="en-US" w:eastAsia="en-GB"/>
        </w:rPr>
        <w:t>evelop</w:t>
      </w:r>
      <w:r>
        <w:rPr>
          <w:rFonts w:ascii="Arial" w:hAnsi="Arial" w:eastAsia="Times New Roman" w:cs="Arial"/>
          <w:sz w:val="24"/>
          <w:szCs w:val="24"/>
          <w:lang w:val="en-US" w:eastAsia="en-GB"/>
        </w:rPr>
        <w:t>s</w:t>
      </w:r>
      <w:r w:rsidRPr="0023005E" w:rsidR="00CB7E87">
        <w:rPr>
          <w:rFonts w:ascii="Arial" w:hAnsi="Arial" w:eastAsia="Times New Roman" w:cs="Arial"/>
          <w:sz w:val="24"/>
          <w:szCs w:val="24"/>
          <w:lang w:val="en-US" w:eastAsia="en-GB"/>
        </w:rPr>
        <w:t xml:space="preserve"> aspirational learners with an awareness of the key role that science plays within our community and the world and the opportunities that this creates for future careers  </w:t>
      </w:r>
      <w:r w:rsidRPr="0023005E" w:rsidR="00CB7E87">
        <w:rPr>
          <w:rFonts w:ascii="Arial" w:hAnsi="Arial" w:eastAsia="Times New Roman" w:cs="Arial"/>
          <w:sz w:val="24"/>
          <w:szCs w:val="24"/>
          <w:lang w:eastAsia="en-GB"/>
        </w:rPr>
        <w:t> </w:t>
      </w:r>
    </w:p>
    <w:p xmlns:wp14="http://schemas.microsoft.com/office/word/2010/wordml" w:rsidRPr="0023005E" w:rsidR="00CB7E87" w:rsidP="0023005E" w:rsidRDefault="00CB7E87" w14:paraId="5B5363F8" wp14:textId="77777777">
      <w:pPr>
        <w:pStyle w:val="ListParagraph"/>
        <w:numPr>
          <w:ilvl w:val="0"/>
          <w:numId w:val="14"/>
        </w:numPr>
        <w:textAlignment w:val="baseline"/>
        <w:rPr>
          <w:rFonts w:ascii="Arial" w:hAnsi="Arial" w:cs="Arial"/>
          <w:sz w:val="24"/>
          <w:szCs w:val="24"/>
        </w:rPr>
      </w:pPr>
      <w:r w:rsidRPr="0023005E">
        <w:rPr>
          <w:rFonts w:ascii="Arial" w:hAnsi="Arial" w:eastAsia="Times New Roman" w:cs="Arial"/>
          <w:sz w:val="24"/>
          <w:szCs w:val="24"/>
          <w:lang w:val="en-US" w:eastAsia="en-GB"/>
        </w:rPr>
        <w:t>Encourages our children to be self-motivated, independent, curious and resilient learners by developing inquiry-based skills and sessions</w:t>
      </w:r>
    </w:p>
    <w:p xmlns:wp14="http://schemas.microsoft.com/office/word/2010/wordml" w:rsidRPr="0023005E" w:rsidR="003609EF" w:rsidP="0023005E" w:rsidRDefault="003609EF" w14:paraId="76CCE9AB" wp14:textId="77777777">
      <w:pPr>
        <w:pStyle w:val="ListParagraph"/>
        <w:numPr>
          <w:ilvl w:val="0"/>
          <w:numId w:val="14"/>
        </w:numPr>
        <w:rPr>
          <w:rFonts w:ascii="Arial" w:hAnsi="Arial" w:cs="Arial"/>
          <w:sz w:val="24"/>
          <w:szCs w:val="24"/>
        </w:rPr>
      </w:pPr>
      <w:r w:rsidRPr="0023005E">
        <w:rPr>
          <w:rFonts w:ascii="Arial" w:hAnsi="Arial" w:cs="Arial"/>
          <w:sz w:val="24"/>
        </w:rPr>
        <w:t xml:space="preserve">Develop scientific knowledge and conceptual understanding through the specific disciplines of biology, chemistry and physics. </w:t>
      </w:r>
    </w:p>
    <w:p xmlns:wp14="http://schemas.microsoft.com/office/word/2010/wordml" w:rsidRPr="0023005E" w:rsidR="003609EF" w:rsidP="0023005E" w:rsidRDefault="003609EF" w14:paraId="2BAEE8A3" wp14:textId="77777777">
      <w:pPr>
        <w:pStyle w:val="ListParagraph"/>
        <w:numPr>
          <w:ilvl w:val="0"/>
          <w:numId w:val="14"/>
        </w:numPr>
        <w:rPr>
          <w:rFonts w:ascii="Arial" w:hAnsi="Arial" w:cs="Arial"/>
          <w:sz w:val="24"/>
        </w:rPr>
      </w:pPr>
      <w:r w:rsidRPr="0023005E">
        <w:rPr>
          <w:rFonts w:ascii="Arial" w:hAnsi="Arial" w:cs="Arial"/>
          <w:sz w:val="24"/>
        </w:rPr>
        <w:t xml:space="preserve">Develop children’s understanding of key scientific vocabulary and enable them to apply this vocabulary to explain, reason and justify their scientific ideas. </w:t>
      </w:r>
    </w:p>
    <w:p xmlns:wp14="http://schemas.microsoft.com/office/word/2010/wordml" w:rsidRPr="0023005E" w:rsidR="003609EF" w:rsidP="0023005E" w:rsidRDefault="003609EF" w14:paraId="0F85B9F9" wp14:textId="77777777">
      <w:pPr>
        <w:pStyle w:val="ListParagraph"/>
        <w:numPr>
          <w:ilvl w:val="0"/>
          <w:numId w:val="14"/>
        </w:numPr>
        <w:rPr>
          <w:rFonts w:ascii="Arial" w:hAnsi="Arial" w:cs="Arial"/>
          <w:sz w:val="24"/>
        </w:rPr>
      </w:pPr>
      <w:r w:rsidRPr="0023005E">
        <w:rPr>
          <w:rFonts w:ascii="Arial" w:hAnsi="Arial" w:cs="Arial"/>
          <w:sz w:val="24"/>
        </w:rPr>
        <w:t xml:space="preserve">Develop understanding of the nature, processes and methods of science through different types of science enquiries that help them to answer scientific questions about the world around them. </w:t>
      </w:r>
    </w:p>
    <w:p xmlns:wp14="http://schemas.microsoft.com/office/word/2010/wordml" w:rsidR="003609EF" w:rsidP="0023005E" w:rsidRDefault="003609EF" w14:paraId="42606DCA" wp14:textId="77777777">
      <w:pPr>
        <w:pStyle w:val="ListParagraph"/>
        <w:numPr>
          <w:ilvl w:val="0"/>
          <w:numId w:val="14"/>
        </w:numPr>
        <w:rPr>
          <w:rFonts w:ascii="Arial" w:hAnsi="Arial" w:cs="Arial"/>
          <w:sz w:val="24"/>
        </w:rPr>
      </w:pPr>
      <w:r w:rsidRPr="0023005E">
        <w:rPr>
          <w:rFonts w:ascii="Arial" w:hAnsi="Arial" w:cs="Arial"/>
          <w:sz w:val="24"/>
        </w:rPr>
        <w:t xml:space="preserve">Equip children with the scientific knowledge required to understand the uses and implications of science, today and for the future. </w:t>
      </w:r>
    </w:p>
    <w:p xmlns:wp14="http://schemas.microsoft.com/office/word/2010/wordml" w:rsidR="00811E3E" w:rsidP="0023005E" w:rsidRDefault="00811E3E" w14:paraId="3175505B" wp14:textId="77777777">
      <w:pPr>
        <w:pStyle w:val="ListParagraph"/>
        <w:numPr>
          <w:ilvl w:val="0"/>
          <w:numId w:val="14"/>
        </w:numPr>
        <w:rPr>
          <w:rFonts w:ascii="Arial" w:hAnsi="Arial" w:cs="Arial"/>
          <w:sz w:val="24"/>
        </w:rPr>
      </w:pPr>
      <w:r>
        <w:rPr>
          <w:rFonts w:ascii="Arial" w:hAnsi="Arial" w:cs="Arial"/>
          <w:sz w:val="24"/>
        </w:rPr>
        <w:t>Wherever possible, uses high quality ‘Texts That Teach’ and Science themed fiction and reference books to enhance and reinforce Science learning and English skills</w:t>
      </w:r>
    </w:p>
    <w:p xmlns:wp14="http://schemas.microsoft.com/office/word/2010/wordml" w:rsidR="00BC1E01" w:rsidP="0023005E" w:rsidRDefault="0067523F" w14:paraId="0F3F3DA0" wp14:textId="77777777">
      <w:pPr>
        <w:pStyle w:val="ListParagraph"/>
        <w:numPr>
          <w:ilvl w:val="0"/>
          <w:numId w:val="14"/>
        </w:numPr>
        <w:rPr>
          <w:rFonts w:ascii="Arial" w:hAnsi="Arial" w:cs="Arial"/>
          <w:sz w:val="24"/>
        </w:rPr>
      </w:pPr>
      <w:r>
        <w:rPr>
          <w:rFonts w:ascii="Arial" w:hAnsi="Arial" w:cs="Arial"/>
          <w:sz w:val="24"/>
        </w:rPr>
        <w:t>Makes links with other areas of the curricul</w:t>
      </w:r>
      <w:r w:rsidR="00811E3E">
        <w:rPr>
          <w:rFonts w:ascii="Arial" w:hAnsi="Arial" w:cs="Arial"/>
          <w:sz w:val="24"/>
        </w:rPr>
        <w:t>um, to provide opportunities in</w:t>
      </w:r>
      <w:r>
        <w:rPr>
          <w:rFonts w:ascii="Arial" w:hAnsi="Arial" w:cs="Arial"/>
          <w:sz w:val="24"/>
        </w:rPr>
        <w:t xml:space="preserve"> STEM</w:t>
      </w:r>
      <w:r w:rsidR="00811E3E">
        <w:rPr>
          <w:rFonts w:ascii="Arial" w:hAnsi="Arial" w:cs="Arial"/>
          <w:sz w:val="24"/>
        </w:rPr>
        <w:t xml:space="preserve"> (Science, Technology, Engineering and Maths)</w:t>
      </w:r>
      <w:r w:rsidR="00BC1E01">
        <w:rPr>
          <w:rFonts w:ascii="Arial" w:hAnsi="Arial" w:cs="Arial"/>
          <w:sz w:val="24"/>
        </w:rPr>
        <w:t>.</w:t>
      </w:r>
    </w:p>
    <w:p xmlns:wp14="http://schemas.microsoft.com/office/word/2010/wordml" w:rsidR="0067523F" w:rsidP="0023005E" w:rsidRDefault="00BC1E01" w14:paraId="6EA13ACE" wp14:textId="77777777">
      <w:pPr>
        <w:pStyle w:val="ListParagraph"/>
        <w:numPr>
          <w:ilvl w:val="0"/>
          <w:numId w:val="14"/>
        </w:numPr>
        <w:rPr>
          <w:rFonts w:ascii="Arial" w:hAnsi="Arial" w:cs="Arial"/>
          <w:sz w:val="24"/>
        </w:rPr>
      </w:pPr>
      <w:r>
        <w:rPr>
          <w:rFonts w:ascii="Arial" w:hAnsi="Arial" w:cs="Arial"/>
          <w:sz w:val="24"/>
        </w:rPr>
        <w:t xml:space="preserve">Makes links with history and the impact of work carried out by famous Scientists.  </w:t>
      </w:r>
      <w:r w:rsidR="00811E3E">
        <w:rPr>
          <w:rFonts w:ascii="Arial" w:hAnsi="Arial" w:cs="Arial"/>
          <w:sz w:val="24"/>
        </w:rPr>
        <w:t xml:space="preserve"> </w:t>
      </w:r>
    </w:p>
    <w:p xmlns:wp14="http://schemas.microsoft.com/office/word/2010/wordml" w:rsidR="008240BF" w:rsidP="008240BF" w:rsidRDefault="008240BF" w14:paraId="0A37501D" wp14:textId="77777777">
      <w:pPr>
        <w:pStyle w:val="ListParagraph"/>
        <w:ind w:left="1077"/>
        <w:rPr>
          <w:rFonts w:ascii="Arial" w:hAnsi="Arial" w:cs="Arial"/>
          <w:sz w:val="24"/>
        </w:rPr>
      </w:pPr>
    </w:p>
    <w:p xmlns:wp14="http://schemas.microsoft.com/office/word/2010/wordml" w:rsidR="008240BF" w:rsidRDefault="008240BF" w14:paraId="5DAB6C7B" wp14:textId="77777777">
      <w:pPr>
        <w:rPr>
          <w:rFonts w:ascii="Arial" w:hAnsi="Arial" w:eastAsia="MS Mincho" w:cs="Arial"/>
          <w:sz w:val="24"/>
          <w:szCs w:val="20"/>
          <w:lang w:eastAsia="ja-JP"/>
        </w:rPr>
      </w:pPr>
      <w:r>
        <w:rPr>
          <w:rFonts w:ascii="Arial" w:hAnsi="Arial" w:cs="Arial"/>
          <w:sz w:val="24"/>
        </w:rPr>
        <w:br w:type="page"/>
      </w:r>
    </w:p>
    <w:p xmlns:wp14="http://schemas.microsoft.com/office/word/2010/wordml" w:rsidR="00DC0C01" w:rsidP="008240BF" w:rsidRDefault="00DC0C01" w14:paraId="5637AA19" wp14:textId="77777777">
      <w:pPr>
        <w:spacing w:after="0" w:line="240" w:lineRule="auto"/>
        <w:jc w:val="center"/>
        <w:textAlignment w:val="baseline"/>
        <w:rPr>
          <w:rFonts w:ascii="Arial" w:hAnsi="Arial" w:cs="Arial"/>
          <w:b/>
          <w:sz w:val="24"/>
          <w:u w:val="single"/>
        </w:rPr>
      </w:pPr>
      <w:r w:rsidRPr="006338B4">
        <w:rPr>
          <w:rFonts w:ascii="Arial" w:hAnsi="Arial" w:cs="Arial"/>
          <w:b/>
          <w:sz w:val="24"/>
          <w:u w:val="single"/>
        </w:rPr>
        <w:t>IMPLEMENTATION</w:t>
      </w:r>
    </w:p>
    <w:p xmlns:wp14="http://schemas.microsoft.com/office/word/2010/wordml" w:rsidR="008240BF" w:rsidP="000E10EF" w:rsidRDefault="008240BF" w14:paraId="02EB378F" wp14:textId="77777777">
      <w:pPr>
        <w:spacing w:after="0" w:line="240" w:lineRule="auto"/>
        <w:textAlignment w:val="baseline"/>
        <w:rPr>
          <w:rFonts w:ascii="Arial" w:hAnsi="Arial" w:cs="Arial"/>
          <w:b/>
          <w:sz w:val="24"/>
          <w:u w:val="single"/>
        </w:rPr>
      </w:pPr>
    </w:p>
    <w:p xmlns:wp14="http://schemas.microsoft.com/office/word/2010/wordml" w:rsidRPr="008240BF" w:rsidR="008240BF" w:rsidP="000E10EF" w:rsidRDefault="008240BF" w14:paraId="7F33DB82" wp14:textId="77777777">
      <w:pPr>
        <w:spacing w:after="0" w:line="240" w:lineRule="auto"/>
        <w:textAlignment w:val="baseline"/>
        <w:rPr>
          <w:rFonts w:ascii="Arial" w:hAnsi="Arial" w:cs="Arial"/>
          <w:sz w:val="24"/>
        </w:rPr>
      </w:pPr>
      <w:r w:rsidRPr="008240BF">
        <w:rPr>
          <w:rFonts w:ascii="Arial" w:hAnsi="Arial" w:cs="Arial"/>
          <w:sz w:val="24"/>
        </w:rPr>
        <w:t xml:space="preserve">We have carefully mapped all of the required areas of the Science curriculum to ensure full coverage over the children’s time with us at </w:t>
      </w:r>
      <w:proofErr w:type="spellStart"/>
      <w:r w:rsidRPr="008240BF">
        <w:rPr>
          <w:rFonts w:ascii="Arial" w:hAnsi="Arial" w:cs="Arial"/>
          <w:sz w:val="24"/>
        </w:rPr>
        <w:t>Marwood</w:t>
      </w:r>
      <w:proofErr w:type="spellEnd"/>
      <w:r w:rsidRPr="008240BF">
        <w:rPr>
          <w:rFonts w:ascii="Arial" w:hAnsi="Arial" w:cs="Arial"/>
          <w:sz w:val="24"/>
        </w:rPr>
        <w:t xml:space="preserve">. </w:t>
      </w:r>
      <w:bookmarkStart w:name="_GoBack" w:id="0"/>
      <w:bookmarkEnd w:id="0"/>
      <w:r w:rsidRPr="008240BF">
        <w:rPr>
          <w:rFonts w:ascii="Arial" w:hAnsi="Arial" w:cs="Arial"/>
          <w:sz w:val="24"/>
        </w:rPr>
        <w:t xml:space="preserve">The units we cover across the school can be found in our </w:t>
      </w:r>
      <w:proofErr w:type="spellStart"/>
      <w:r w:rsidRPr="008240BF">
        <w:rPr>
          <w:rFonts w:ascii="Arial" w:hAnsi="Arial" w:cs="Arial"/>
          <w:sz w:val="24"/>
        </w:rPr>
        <w:t>Marwood</w:t>
      </w:r>
      <w:proofErr w:type="spellEnd"/>
      <w:r w:rsidRPr="008240BF">
        <w:rPr>
          <w:rFonts w:ascii="Arial" w:hAnsi="Arial" w:cs="Arial"/>
          <w:sz w:val="24"/>
        </w:rPr>
        <w:t xml:space="preserve"> School Science Provision Map and the skills the children will learn and develop are organised by Key Stage in our </w:t>
      </w:r>
      <w:proofErr w:type="spellStart"/>
      <w:r>
        <w:rPr>
          <w:rFonts w:ascii="Arial" w:hAnsi="Arial" w:cs="Arial"/>
          <w:sz w:val="24"/>
        </w:rPr>
        <w:t>Marwood</w:t>
      </w:r>
      <w:proofErr w:type="spellEnd"/>
      <w:r>
        <w:rPr>
          <w:rFonts w:ascii="Arial" w:hAnsi="Arial" w:cs="Arial"/>
          <w:sz w:val="24"/>
        </w:rPr>
        <w:t xml:space="preserve"> Progression Map, both available on our website.</w:t>
      </w:r>
    </w:p>
    <w:p xmlns:wp14="http://schemas.microsoft.com/office/word/2010/wordml" w:rsidRPr="000E10EF" w:rsidR="000E10EF" w:rsidP="000E10EF" w:rsidRDefault="000E10EF" w14:paraId="6A05A809" wp14:textId="77777777">
      <w:pPr>
        <w:spacing w:after="0" w:line="240" w:lineRule="auto"/>
        <w:textAlignment w:val="baseline"/>
        <w:rPr>
          <w:rFonts w:ascii="Segoe UI" w:hAnsi="Segoe UI" w:eastAsia="Times New Roman" w:cs="Segoe UI"/>
          <w:sz w:val="18"/>
          <w:szCs w:val="18"/>
          <w:lang w:eastAsia="en-GB"/>
        </w:rPr>
      </w:pPr>
    </w:p>
    <w:p xmlns:wp14="http://schemas.microsoft.com/office/word/2010/wordml" w:rsidRPr="00895CDB" w:rsidR="00D34CB6" w:rsidP="003609EF" w:rsidRDefault="000E10EF" w14:paraId="7A135299" wp14:textId="3D7BBE56">
      <w:pPr>
        <w:rPr>
          <w:rFonts w:ascii="Arial" w:hAnsi="Arial" w:cs="Arial"/>
          <w:sz w:val="24"/>
          <w:szCs w:val="24"/>
          <w:u w:val="single"/>
        </w:rPr>
      </w:pPr>
      <w:r w:rsidRPr="20A38F7E" w:rsidR="00D34CB6">
        <w:rPr>
          <w:rFonts w:ascii="Arial" w:hAnsi="Arial" w:cs="Arial"/>
          <w:sz w:val="24"/>
          <w:szCs w:val="24"/>
          <w:u w:val="single"/>
        </w:rPr>
        <w:t>E</w:t>
      </w:r>
      <w:r w:rsidRPr="20A38F7E" w:rsidR="60FD8AFF">
        <w:rPr>
          <w:rFonts w:ascii="Arial" w:hAnsi="Arial" w:cs="Arial"/>
          <w:sz w:val="24"/>
          <w:szCs w:val="24"/>
          <w:u w:val="single"/>
        </w:rPr>
        <w:t xml:space="preserve">arly </w:t>
      </w:r>
      <w:r w:rsidRPr="20A38F7E" w:rsidR="00D34CB6">
        <w:rPr>
          <w:rFonts w:ascii="Arial" w:hAnsi="Arial" w:cs="Arial"/>
          <w:sz w:val="24"/>
          <w:szCs w:val="24"/>
          <w:u w:val="single"/>
        </w:rPr>
        <w:t>Y</w:t>
      </w:r>
      <w:r w:rsidRPr="20A38F7E" w:rsidR="2AC278C3">
        <w:rPr>
          <w:rFonts w:ascii="Arial" w:hAnsi="Arial" w:cs="Arial"/>
          <w:sz w:val="24"/>
          <w:szCs w:val="24"/>
          <w:u w:val="single"/>
        </w:rPr>
        <w:t xml:space="preserve">ears </w:t>
      </w:r>
      <w:r w:rsidRPr="20A38F7E" w:rsidR="00D34CB6">
        <w:rPr>
          <w:rFonts w:ascii="Arial" w:hAnsi="Arial" w:cs="Arial"/>
          <w:sz w:val="24"/>
          <w:szCs w:val="24"/>
          <w:u w:val="single"/>
        </w:rPr>
        <w:t>F</w:t>
      </w:r>
      <w:r w:rsidRPr="20A38F7E" w:rsidR="6978D7DD">
        <w:rPr>
          <w:rFonts w:ascii="Arial" w:hAnsi="Arial" w:cs="Arial"/>
          <w:sz w:val="24"/>
          <w:szCs w:val="24"/>
          <w:u w:val="single"/>
        </w:rPr>
        <w:t xml:space="preserve">oundation </w:t>
      </w:r>
      <w:r w:rsidRPr="20A38F7E" w:rsidR="00D34CB6">
        <w:rPr>
          <w:rFonts w:ascii="Arial" w:hAnsi="Arial" w:cs="Arial"/>
          <w:sz w:val="24"/>
          <w:szCs w:val="24"/>
          <w:u w:val="single"/>
        </w:rPr>
        <w:t>S</w:t>
      </w:r>
      <w:r w:rsidRPr="20A38F7E" w:rsidR="2E710C15">
        <w:rPr>
          <w:rFonts w:ascii="Arial" w:hAnsi="Arial" w:cs="Arial"/>
          <w:sz w:val="24"/>
          <w:szCs w:val="24"/>
          <w:u w:val="single"/>
        </w:rPr>
        <w:t>tage</w:t>
      </w:r>
    </w:p>
    <w:p xmlns:wp14="http://schemas.microsoft.com/office/word/2010/wordml" w:rsidR="000E55E8" w:rsidP="000E55E8" w:rsidRDefault="00D34CB6" w14:paraId="17AC05E2" wp14:textId="77777777">
      <w:pPr>
        <w:pStyle w:val="NormalWeb"/>
        <w:shd w:val="clear" w:color="auto" w:fill="FFFFFF"/>
        <w:rPr>
          <w:rFonts w:ascii="Calibri" w:hAnsi="Calibri" w:cs="Calibri"/>
          <w:color w:val="666666"/>
        </w:rPr>
      </w:pPr>
      <w:r w:rsidRPr="00895CDB">
        <w:rPr>
          <w:rFonts w:ascii="Arial" w:hAnsi="Arial" w:cs="Arial"/>
        </w:rPr>
        <w:t xml:space="preserve">Through the 7 areas of learning, children start their Science journey through activities and discussion to promote physical development and self-care, developing an early awareness of the importance for good health of physical exercise, and a healthy diet, and talk about ways to keep healthy and safe. </w:t>
      </w:r>
      <w:r w:rsidR="000E55E8">
        <w:rPr>
          <w:rFonts w:ascii="Arial" w:hAnsi="Arial" w:cs="Arial"/>
        </w:rPr>
        <w:t>‘Understanding The World’ i</w:t>
      </w:r>
      <w:r w:rsidRPr="000E55E8" w:rsidR="000E55E8">
        <w:rPr>
          <w:rFonts w:ascii="Arial" w:hAnsi="Arial" w:cs="Arial"/>
        </w:rPr>
        <w:t xml:space="preserve">nvolves guiding children to make sense of their physical world and their community through opportunities to explore, observe and find out about people, places, technology and the environment. This area offers children opportunities to explore and observe the environment, living things and objects. To give children the best opportunities through Positive Relationships, parents’ and carers’ knowledge extend children’s experiences of the world. In Enabling Environments, open-ended questions like, “How can </w:t>
      </w:r>
      <w:proofErr w:type="gramStart"/>
      <w:r w:rsidRPr="000E55E8" w:rsidR="000E55E8">
        <w:rPr>
          <w:rFonts w:ascii="Arial" w:hAnsi="Arial" w:cs="Arial"/>
        </w:rPr>
        <w:t>we..?</w:t>
      </w:r>
      <w:proofErr w:type="gramEnd"/>
      <w:r w:rsidRPr="000E55E8" w:rsidR="000E55E8">
        <w:rPr>
          <w:rFonts w:ascii="Arial" w:hAnsi="Arial" w:cs="Arial"/>
        </w:rPr>
        <w:t>” and “What would happen if…?” are used. Learning and Development is based on first-hand experiences to observe, predict, make decisions and discuss.</w:t>
      </w:r>
    </w:p>
    <w:p xmlns:wp14="http://schemas.microsoft.com/office/word/2010/wordml" w:rsidRPr="00895CDB" w:rsidR="003609EF" w:rsidP="003609EF" w:rsidRDefault="003609EF" w14:paraId="2A251591" wp14:textId="77777777">
      <w:pPr>
        <w:rPr>
          <w:rFonts w:ascii="Arial" w:hAnsi="Arial" w:cs="Arial"/>
          <w:sz w:val="24"/>
          <w:szCs w:val="24"/>
          <w:u w:val="single"/>
        </w:rPr>
      </w:pPr>
      <w:r w:rsidRPr="00895CDB">
        <w:rPr>
          <w:rFonts w:ascii="Arial" w:hAnsi="Arial" w:cs="Arial"/>
          <w:sz w:val="24"/>
          <w:szCs w:val="24"/>
          <w:u w:val="single"/>
        </w:rPr>
        <w:t xml:space="preserve">KS1 </w:t>
      </w:r>
    </w:p>
    <w:p xmlns:wp14="http://schemas.microsoft.com/office/word/2010/wordml" w:rsidRPr="00895CDB" w:rsidR="003609EF" w:rsidP="003609EF" w:rsidRDefault="003609EF" w14:paraId="42D67962" wp14:textId="77777777">
      <w:pPr>
        <w:rPr>
          <w:rFonts w:ascii="Arial" w:hAnsi="Arial" w:cs="Arial"/>
          <w:sz w:val="24"/>
          <w:szCs w:val="24"/>
        </w:rPr>
      </w:pPr>
      <w:r w:rsidRPr="00895CDB">
        <w:rPr>
          <w:rFonts w:ascii="Arial" w:hAnsi="Arial" w:cs="Arial"/>
          <w:sz w:val="24"/>
          <w:szCs w:val="24"/>
        </w:rPr>
        <w:t xml:space="preserve">Science </w:t>
      </w:r>
      <w:r w:rsidRPr="00895CDB" w:rsidR="00D34CB6">
        <w:rPr>
          <w:rFonts w:ascii="Arial" w:hAnsi="Arial" w:cs="Arial"/>
          <w:sz w:val="24"/>
          <w:szCs w:val="24"/>
        </w:rPr>
        <w:t xml:space="preserve">teaching </w:t>
      </w:r>
      <w:r w:rsidRPr="00895CDB">
        <w:rPr>
          <w:rFonts w:ascii="Arial" w:hAnsi="Arial" w:cs="Arial"/>
          <w:sz w:val="24"/>
          <w:szCs w:val="24"/>
        </w:rPr>
        <w:t>in Key Stage 1 will encourage children to ask questions and demonstra</w:t>
      </w:r>
      <w:r w:rsidRPr="00895CDB" w:rsidR="00D34CB6">
        <w:rPr>
          <w:rFonts w:ascii="Arial" w:hAnsi="Arial" w:cs="Arial"/>
          <w:sz w:val="24"/>
          <w:szCs w:val="24"/>
        </w:rPr>
        <w:t>te a curiosity about the world and enable them</w:t>
      </w:r>
      <w:r w:rsidRPr="00895CDB">
        <w:rPr>
          <w:rFonts w:ascii="Arial" w:hAnsi="Arial" w:cs="Arial"/>
          <w:sz w:val="24"/>
          <w:szCs w:val="24"/>
        </w:rPr>
        <w:t xml:space="preserve"> to experience and observe phenomena, looking closely at the natural and human world around them. They will be helped to develop an understanding of scientific ideas through a range of scientific enquiries to answer their own questions including observing changes over time, noticing patterns, grouping and classifying, carrying out simple comparative tests and researching using secondary sources of information. They will be encouraged, through sentence stems, scaffolds and frames to use relevant scientific vocabulary with the opportunity to rehearse this language in order to communicate their ideas to a range of audiences. Children will be taught to read and spell scientific vocabulary at a level consistent with their increasing word reading and spelling knowledge. </w:t>
      </w:r>
    </w:p>
    <w:p xmlns:wp14="http://schemas.microsoft.com/office/word/2010/wordml" w:rsidRPr="00895CDB" w:rsidR="003609EF" w:rsidP="003609EF" w:rsidRDefault="003609EF" w14:paraId="4EB5790A" wp14:textId="77777777">
      <w:pPr>
        <w:rPr>
          <w:rFonts w:ascii="Arial" w:hAnsi="Arial" w:cs="Arial"/>
          <w:sz w:val="24"/>
          <w:szCs w:val="24"/>
          <w:u w:val="single"/>
        </w:rPr>
      </w:pPr>
      <w:r w:rsidRPr="00895CDB">
        <w:rPr>
          <w:rFonts w:ascii="Arial" w:hAnsi="Arial" w:cs="Arial"/>
          <w:sz w:val="24"/>
          <w:szCs w:val="24"/>
          <w:u w:val="single"/>
        </w:rPr>
        <w:t>Lower KS2</w:t>
      </w:r>
    </w:p>
    <w:p xmlns:wp14="http://schemas.microsoft.com/office/word/2010/wordml" w:rsidRPr="00895CDB" w:rsidR="003609EF" w:rsidP="003609EF" w:rsidRDefault="003609EF" w14:paraId="1E1B7352" wp14:textId="77777777">
      <w:pPr>
        <w:rPr>
          <w:rFonts w:ascii="Arial" w:hAnsi="Arial" w:cs="Arial"/>
          <w:sz w:val="24"/>
          <w:szCs w:val="24"/>
        </w:rPr>
      </w:pPr>
      <w:r w:rsidRPr="00895CDB">
        <w:rPr>
          <w:rFonts w:ascii="Arial" w:hAnsi="Arial" w:cs="Arial"/>
          <w:sz w:val="24"/>
          <w:szCs w:val="24"/>
        </w:rPr>
        <w:t>Science teaching in lower key stage 2 enables children to broaden their scientific view of the world around them. They achieve this through exploring, talking about, testing and developing ideas about everyday phenomena and the relationships between living things and familiar environments and beginning to develop their ideas about functions, relationships and interactions. Children ask their own questions about what they observe. Building on their experiences in key stage 1</w:t>
      </w:r>
      <w:r w:rsidRPr="00895CDB" w:rsidR="00895CDB">
        <w:rPr>
          <w:rFonts w:ascii="Arial" w:hAnsi="Arial" w:cs="Arial"/>
          <w:sz w:val="24"/>
          <w:szCs w:val="24"/>
        </w:rPr>
        <w:t>,</w:t>
      </w:r>
      <w:r w:rsidRPr="00895CDB">
        <w:rPr>
          <w:rFonts w:ascii="Arial" w:hAnsi="Arial" w:cs="Arial"/>
          <w:sz w:val="24"/>
          <w:szCs w:val="24"/>
        </w:rPr>
        <w:t xml:space="preserve"> children begin to make decisions about which types of scientific enquiry are likely to be the best in answering their questions. Children continue to develop their scientific vocabulary to draw conclusions to talk and then write about what they have found out. Children should read and spell scientific vocabulary correctly and with confidence, using their growing word and spelling knowledge. </w:t>
      </w:r>
    </w:p>
    <w:p xmlns:wp14="http://schemas.microsoft.com/office/word/2010/wordml" w:rsidRPr="00895CDB" w:rsidR="003609EF" w:rsidP="003609EF" w:rsidRDefault="003609EF" w14:paraId="2408AD38" wp14:textId="77777777">
      <w:pPr>
        <w:rPr>
          <w:rFonts w:ascii="Arial" w:hAnsi="Arial" w:cs="Arial"/>
          <w:sz w:val="24"/>
          <w:szCs w:val="24"/>
          <w:u w:val="single"/>
        </w:rPr>
      </w:pPr>
      <w:r w:rsidRPr="00895CDB">
        <w:rPr>
          <w:rFonts w:ascii="Arial" w:hAnsi="Arial" w:cs="Arial"/>
          <w:sz w:val="24"/>
          <w:szCs w:val="24"/>
          <w:u w:val="single"/>
        </w:rPr>
        <w:t xml:space="preserve">Upper KS2 </w:t>
      </w:r>
    </w:p>
    <w:p xmlns:wp14="http://schemas.microsoft.com/office/word/2010/wordml" w:rsidRPr="00895CDB" w:rsidR="000E10EF" w:rsidP="00D71AC7" w:rsidRDefault="003609EF" w14:paraId="4802E811" wp14:textId="77777777">
      <w:pPr>
        <w:rPr>
          <w:rFonts w:ascii="Arial" w:hAnsi="Arial" w:cs="Arial"/>
          <w:sz w:val="24"/>
          <w:szCs w:val="24"/>
        </w:rPr>
      </w:pPr>
      <w:r w:rsidRPr="00895CDB">
        <w:rPr>
          <w:rFonts w:ascii="Arial" w:hAnsi="Arial" w:cs="Arial"/>
          <w:sz w:val="24"/>
          <w:szCs w:val="24"/>
        </w:rPr>
        <w:t xml:space="preserve">The principal focus of science teaching in upper key stage 2 is to enable children to develop a deeper understanding of a wide range of scientific ideas. Through exploring and talking about their ideas children are encouraged to ask their own questions about scientific phenomena, analysing </w:t>
      </w:r>
      <w:r w:rsidRPr="00895CDB">
        <w:rPr>
          <w:rFonts w:ascii="Arial" w:hAnsi="Arial" w:cs="Arial"/>
          <w:sz w:val="24"/>
          <w:szCs w:val="24"/>
        </w:rPr>
        <w:t>functions, relationships and interactions more systematically. Children will encounter more abstract ideas and begin to recognise how these ideas help them understand and predict how the world operates. They will also begin to recognise how scientific ideas change over time. Children will select the most appropriate way to answer scientific questions using different types of scientific enquiry, including observing changes over different periods of time, noticing patterns, grouping and classifying, carrying out comparative and fair tests and using a wide range of secondary sources of information when researching. Children will draw conclusions based on their data and observations, using evidence to justify their ideas, and scientific knowledge and understanding to explain their findings. Children will read, spell and pronounce scientific vocabulary correctly.</w:t>
      </w:r>
    </w:p>
    <w:p xmlns:wp14="http://schemas.microsoft.com/office/word/2010/wordml" w:rsidRPr="006338B4" w:rsidR="000E10EF" w:rsidP="00D71AC7" w:rsidRDefault="000E10EF" w14:paraId="6F5D4B13" wp14:textId="77777777">
      <w:pPr>
        <w:rPr>
          <w:rFonts w:ascii="Arial" w:hAnsi="Arial" w:cs="Arial"/>
          <w:sz w:val="24"/>
          <w:szCs w:val="24"/>
          <w:u w:val="single"/>
        </w:rPr>
      </w:pPr>
      <w:r w:rsidRPr="20A38F7E" w:rsidR="000E10EF">
        <w:rPr>
          <w:rFonts w:ascii="Arial" w:hAnsi="Arial" w:cs="Arial"/>
          <w:sz w:val="24"/>
          <w:szCs w:val="24"/>
          <w:u w:val="single"/>
        </w:rPr>
        <w:t>Assessment and Evidence</w:t>
      </w:r>
    </w:p>
    <w:p w:rsidR="22A6E0A8" w:rsidP="20A38F7E" w:rsidRDefault="22A6E0A8" w14:paraId="7C4DB8E7" w14:textId="6D55B5F0">
      <w:pPr>
        <w:pStyle w:val="Normal"/>
        <w:suppressLineNumbers w:val="0"/>
        <w:bidi w:val="0"/>
        <w:spacing w:before="0" w:beforeAutospacing="off" w:after="160" w:afterAutospacing="off" w:line="259" w:lineRule="auto"/>
        <w:ind w:left="0" w:right="0"/>
        <w:jc w:val="left"/>
        <w:rPr>
          <w:rFonts w:ascii="Arial" w:hAnsi="Arial" w:cs="Arial"/>
          <w:sz w:val="24"/>
          <w:szCs w:val="24"/>
        </w:rPr>
      </w:pPr>
      <w:r w:rsidRPr="20A38F7E" w:rsidR="22A6E0A8">
        <w:rPr>
          <w:rFonts w:ascii="Arial" w:hAnsi="Arial" w:cs="Arial"/>
          <w:sz w:val="24"/>
          <w:szCs w:val="24"/>
        </w:rPr>
        <w:t xml:space="preserve">Children are given knowledge organisers with the key facts, </w:t>
      </w:r>
      <w:r w:rsidRPr="20A38F7E" w:rsidR="22A6E0A8">
        <w:rPr>
          <w:rFonts w:ascii="Arial" w:hAnsi="Arial" w:cs="Arial"/>
          <w:sz w:val="24"/>
          <w:szCs w:val="24"/>
        </w:rPr>
        <w:t>vocabulary</w:t>
      </w:r>
      <w:r w:rsidRPr="20A38F7E" w:rsidR="22A6E0A8">
        <w:rPr>
          <w:rFonts w:ascii="Arial" w:hAnsi="Arial" w:cs="Arial"/>
          <w:sz w:val="24"/>
          <w:szCs w:val="24"/>
        </w:rPr>
        <w:t xml:space="preserve"> and themes of their learning.  When a new science </w:t>
      </w:r>
      <w:r w:rsidRPr="20A38F7E" w:rsidR="2DEEA768">
        <w:rPr>
          <w:rFonts w:ascii="Arial" w:hAnsi="Arial" w:cs="Arial"/>
          <w:sz w:val="24"/>
          <w:szCs w:val="24"/>
        </w:rPr>
        <w:t xml:space="preserve">theme / concept is </w:t>
      </w:r>
      <w:r w:rsidRPr="20A38F7E" w:rsidR="74DDF9BB">
        <w:rPr>
          <w:rFonts w:ascii="Arial" w:hAnsi="Arial" w:cs="Arial"/>
          <w:sz w:val="24"/>
          <w:szCs w:val="24"/>
        </w:rPr>
        <w:t>introduced,</w:t>
      </w:r>
      <w:r w:rsidRPr="20A38F7E" w:rsidR="2DEEA768">
        <w:rPr>
          <w:rFonts w:ascii="Arial" w:hAnsi="Arial" w:cs="Arial"/>
          <w:sz w:val="24"/>
          <w:szCs w:val="24"/>
        </w:rPr>
        <w:t xml:space="preserve"> children are reminded of their </w:t>
      </w:r>
      <w:r w:rsidRPr="20A38F7E" w:rsidR="2DEEA768">
        <w:rPr>
          <w:rFonts w:ascii="Arial" w:hAnsi="Arial" w:cs="Arial"/>
          <w:sz w:val="24"/>
          <w:szCs w:val="24"/>
        </w:rPr>
        <w:t>previous</w:t>
      </w:r>
      <w:r w:rsidRPr="20A38F7E" w:rsidR="2DEEA768">
        <w:rPr>
          <w:rFonts w:ascii="Arial" w:hAnsi="Arial" w:cs="Arial"/>
          <w:sz w:val="24"/>
          <w:szCs w:val="24"/>
        </w:rPr>
        <w:t xml:space="preserve"> learning </w:t>
      </w:r>
      <w:r w:rsidRPr="20A38F7E" w:rsidR="1959293E">
        <w:rPr>
          <w:rFonts w:ascii="Arial" w:hAnsi="Arial" w:cs="Arial"/>
          <w:sz w:val="24"/>
          <w:szCs w:val="24"/>
        </w:rPr>
        <w:t xml:space="preserve">by looking through the knowledge organiser for that earlier learning.  Throughout the </w:t>
      </w:r>
      <w:r w:rsidRPr="20A38F7E" w:rsidR="0C6EBB22">
        <w:rPr>
          <w:rFonts w:ascii="Arial" w:hAnsi="Arial" w:cs="Arial"/>
          <w:sz w:val="24"/>
          <w:szCs w:val="24"/>
        </w:rPr>
        <w:t xml:space="preserve">subject children are asked to remember and recall their knowledge and link to the current learning.  Evidence is for learning is found in children’s </w:t>
      </w:r>
      <w:r w:rsidRPr="20A38F7E" w:rsidR="7E70BEC4">
        <w:rPr>
          <w:rFonts w:ascii="Arial" w:hAnsi="Arial" w:cs="Arial"/>
          <w:sz w:val="24"/>
          <w:szCs w:val="24"/>
        </w:rPr>
        <w:t xml:space="preserve">books, their </w:t>
      </w:r>
      <w:r w:rsidRPr="20A38F7E" w:rsidR="30CCA950">
        <w:rPr>
          <w:rFonts w:ascii="Arial" w:hAnsi="Arial" w:cs="Arial"/>
          <w:sz w:val="24"/>
          <w:szCs w:val="24"/>
        </w:rPr>
        <w:t>recall of</w:t>
      </w:r>
      <w:r w:rsidRPr="20A38F7E" w:rsidR="7E70BEC4">
        <w:rPr>
          <w:rFonts w:ascii="Arial" w:hAnsi="Arial" w:cs="Arial"/>
          <w:sz w:val="24"/>
          <w:szCs w:val="24"/>
        </w:rPr>
        <w:t xml:space="preserve"> what they have learned and to link it to </w:t>
      </w:r>
      <w:r w:rsidRPr="20A38F7E" w:rsidR="7E70BEC4">
        <w:rPr>
          <w:rFonts w:ascii="Arial" w:hAnsi="Arial" w:cs="Arial"/>
          <w:sz w:val="24"/>
          <w:szCs w:val="24"/>
        </w:rPr>
        <w:t>previous</w:t>
      </w:r>
      <w:r w:rsidRPr="20A38F7E" w:rsidR="7E70BEC4">
        <w:rPr>
          <w:rFonts w:ascii="Arial" w:hAnsi="Arial" w:cs="Arial"/>
          <w:sz w:val="24"/>
          <w:szCs w:val="24"/>
        </w:rPr>
        <w:t xml:space="preserve"> knowledge</w:t>
      </w:r>
      <w:r w:rsidRPr="20A38F7E" w:rsidR="286A6F0B">
        <w:rPr>
          <w:rFonts w:ascii="Arial" w:hAnsi="Arial" w:cs="Arial"/>
          <w:sz w:val="24"/>
          <w:szCs w:val="24"/>
        </w:rPr>
        <w:t xml:space="preserve"> and their </w:t>
      </w:r>
      <w:r w:rsidRPr="20A38F7E" w:rsidR="7E70BEC4">
        <w:rPr>
          <w:rFonts w:ascii="Arial" w:hAnsi="Arial" w:cs="Arial"/>
          <w:sz w:val="24"/>
          <w:szCs w:val="24"/>
        </w:rPr>
        <w:t xml:space="preserve">questions and </w:t>
      </w:r>
      <w:r w:rsidRPr="20A38F7E" w:rsidR="101F1BE9">
        <w:rPr>
          <w:rFonts w:ascii="Arial" w:hAnsi="Arial" w:cs="Arial"/>
          <w:sz w:val="24"/>
          <w:szCs w:val="24"/>
        </w:rPr>
        <w:t>ability</w:t>
      </w:r>
      <w:r w:rsidRPr="20A38F7E" w:rsidR="7E70BEC4">
        <w:rPr>
          <w:rFonts w:ascii="Arial" w:hAnsi="Arial" w:cs="Arial"/>
          <w:sz w:val="24"/>
          <w:szCs w:val="24"/>
        </w:rPr>
        <w:t xml:space="preserve"> to</w:t>
      </w:r>
      <w:r w:rsidRPr="20A38F7E" w:rsidR="517A36B7">
        <w:rPr>
          <w:rFonts w:ascii="Arial" w:hAnsi="Arial" w:cs="Arial"/>
          <w:sz w:val="24"/>
          <w:szCs w:val="24"/>
        </w:rPr>
        <w:t xml:space="preserve"> make predictions based </w:t>
      </w:r>
      <w:r w:rsidRPr="20A38F7E" w:rsidR="6AED5002">
        <w:rPr>
          <w:rFonts w:ascii="Arial" w:hAnsi="Arial" w:cs="Arial"/>
          <w:sz w:val="24"/>
          <w:szCs w:val="24"/>
        </w:rPr>
        <w:t>on this knowledge.</w:t>
      </w:r>
    </w:p>
    <w:p xmlns:wp14="http://schemas.microsoft.com/office/word/2010/wordml" w:rsidRPr="00895CDB" w:rsidR="00895CDB" w:rsidP="00D71AC7" w:rsidRDefault="00895CDB" w14:paraId="17231137" wp14:textId="77777777">
      <w:pPr>
        <w:rPr>
          <w:rFonts w:ascii="Arial" w:hAnsi="Arial" w:cs="Arial"/>
          <w:sz w:val="24"/>
          <w:szCs w:val="24"/>
        </w:rPr>
      </w:pPr>
      <w:r w:rsidRPr="00895CDB">
        <w:rPr>
          <w:rFonts w:ascii="Arial" w:hAnsi="Arial" w:cs="Arial"/>
          <w:sz w:val="24"/>
          <w:szCs w:val="24"/>
        </w:rPr>
        <w:t xml:space="preserve">Children from Y1-Y6 have Science books for recording their work. We expect these to be kept to a high standard with the same expectations as our English books, so that evidence can be taken from this area of the curriculum to provide evidence of the child’s writing ability. </w:t>
      </w:r>
    </w:p>
    <w:p xmlns:wp14="http://schemas.microsoft.com/office/word/2010/wordml" w:rsidR="008240BF" w:rsidP="003609EF" w:rsidRDefault="00895CDB" w14:paraId="06DEC716" wp14:textId="77777777">
      <w:r w:rsidRPr="00895CDB">
        <w:rPr>
          <w:rFonts w:ascii="Arial" w:hAnsi="Arial" w:cs="Arial"/>
          <w:sz w:val="24"/>
          <w:szCs w:val="24"/>
        </w:rPr>
        <w:t xml:space="preserve">As Science is such a practical subject, based around exploration, observation, discussion and experimentation, many of the activities are collaborative and physical. A class ‘Evidence Book’ is used in each class to record experiments, children’s comments, samples of group work and collaborative investigation reporting. </w:t>
      </w:r>
    </w:p>
    <w:p xmlns:wp14="http://schemas.microsoft.com/office/word/2010/wordml" w:rsidR="000E55E8" w:rsidP="008240BF" w:rsidRDefault="008240BF" w14:paraId="69BF70C8" wp14:textId="77777777">
      <w:pPr>
        <w:textAlignment w:val="baseline"/>
        <w:rPr>
          <w:rFonts w:ascii="Arial" w:hAnsi="Arial" w:eastAsia="Times New Roman" w:cs="Arial"/>
          <w:sz w:val="24"/>
          <w:szCs w:val="24"/>
          <w:lang w:eastAsia="en-GB"/>
        </w:rPr>
      </w:pPr>
      <w:r>
        <w:rPr>
          <w:rFonts w:ascii="Arial" w:hAnsi="Arial" w:eastAsia="Times New Roman" w:cs="Arial"/>
          <w:sz w:val="24"/>
          <w:szCs w:val="24"/>
          <w:lang w:eastAsia="en-GB"/>
        </w:rPr>
        <w:t xml:space="preserve">The Science coordinator will monitor coverage, engagement, outcomes and staff needs through audits, learning walks and book-looks to ensure how quality teaching and learning across the school. </w:t>
      </w:r>
    </w:p>
    <w:p xmlns:wp14="http://schemas.microsoft.com/office/word/2010/wordml" w:rsidR="000E55E8" w:rsidRDefault="000E55E8" w14:paraId="5A39BBE3" wp14:textId="77777777">
      <w:pPr>
        <w:rPr>
          <w:rFonts w:ascii="Arial" w:hAnsi="Arial" w:eastAsia="Times New Roman" w:cs="Arial"/>
          <w:sz w:val="24"/>
          <w:szCs w:val="24"/>
          <w:lang w:eastAsia="en-GB"/>
        </w:rPr>
      </w:pPr>
      <w:r>
        <w:rPr>
          <w:rFonts w:ascii="Arial" w:hAnsi="Arial" w:eastAsia="Times New Roman" w:cs="Arial"/>
          <w:sz w:val="24"/>
          <w:szCs w:val="24"/>
          <w:lang w:eastAsia="en-GB"/>
        </w:rPr>
        <w:br w:type="page"/>
      </w:r>
    </w:p>
    <w:p xmlns:wp14="http://schemas.microsoft.com/office/word/2010/wordml" w:rsidRPr="00895CDB" w:rsidR="00DC0C01" w:rsidP="008240BF" w:rsidRDefault="000E55E8" w14:paraId="42BC43D6" wp14:textId="77777777">
      <w:pPr>
        <w:jc w:val="center"/>
      </w:pPr>
      <w:r>
        <w:rPr>
          <w:rFonts w:ascii="Arial" w:hAnsi="Arial" w:cs="Arial"/>
          <w:b/>
          <w:sz w:val="24"/>
          <w:u w:val="single"/>
        </w:rPr>
        <w:t>I</w:t>
      </w:r>
      <w:r w:rsidRPr="006338B4" w:rsidR="00DC0C01">
        <w:rPr>
          <w:rFonts w:ascii="Arial" w:hAnsi="Arial" w:cs="Arial"/>
          <w:b/>
          <w:sz w:val="24"/>
          <w:u w:val="single"/>
        </w:rPr>
        <w:t>MPACT</w:t>
      </w:r>
    </w:p>
    <w:p xmlns:wp14="http://schemas.microsoft.com/office/word/2010/wordml" w:rsidRPr="000426D3" w:rsidR="00895CDB" w:rsidP="00895CDB" w:rsidRDefault="00895CDB" w14:paraId="39680F29" wp14:textId="77777777">
      <w:pPr>
        <w:textAlignment w:val="baseline"/>
        <w:rPr>
          <w:rFonts w:ascii="Arial" w:hAnsi="Arial" w:eastAsia="Times New Roman" w:cs="Arial"/>
          <w:sz w:val="24"/>
          <w:szCs w:val="24"/>
          <w:lang w:eastAsia="en-GB"/>
        </w:rPr>
      </w:pPr>
      <w:r>
        <w:rPr>
          <w:rFonts w:ascii="Arial" w:hAnsi="Arial" w:eastAsia="Times New Roman" w:cs="Arial"/>
          <w:sz w:val="24"/>
          <w:szCs w:val="24"/>
          <w:lang w:eastAsia="en-GB"/>
        </w:rPr>
        <w:t xml:space="preserve">The Science Coordinator will monitor the impact of our curriculum coverage; engagement, outcomes and staff needs, through audits, learning walks and book-looks to ensure how quality teaching and learning across the school. </w:t>
      </w:r>
    </w:p>
    <w:p xmlns:wp14="http://schemas.microsoft.com/office/word/2010/wordml" w:rsidRPr="000426D3" w:rsidR="000426D3" w:rsidP="000426D3" w:rsidRDefault="000426D3" w14:paraId="3E3AA059" wp14:textId="77777777">
      <w:pPr>
        <w:textAlignment w:val="baseline"/>
        <w:rPr>
          <w:rFonts w:ascii="Arial" w:hAnsi="Arial" w:eastAsia="Times New Roman" w:cs="Arial"/>
          <w:sz w:val="24"/>
          <w:szCs w:val="24"/>
          <w:lang w:eastAsia="en-GB"/>
        </w:rPr>
      </w:pPr>
      <w:r w:rsidRPr="000426D3">
        <w:rPr>
          <w:rFonts w:ascii="Arial" w:hAnsi="Arial" w:eastAsia="Times New Roman" w:cs="Arial"/>
          <w:sz w:val="24"/>
          <w:szCs w:val="24"/>
          <w:lang w:val="en-US" w:eastAsia="en-GB"/>
        </w:rPr>
        <w:t>Science will be a high-profile subject throughout the school</w:t>
      </w:r>
      <w:r w:rsidR="006338B4">
        <w:rPr>
          <w:rFonts w:ascii="Arial" w:hAnsi="Arial" w:eastAsia="Times New Roman" w:cs="Arial"/>
          <w:sz w:val="24"/>
          <w:szCs w:val="24"/>
          <w:lang w:val="en-US" w:eastAsia="en-GB"/>
        </w:rPr>
        <w:t xml:space="preserve"> and c</w:t>
      </w:r>
      <w:r w:rsidRPr="000426D3" w:rsidR="006338B4">
        <w:rPr>
          <w:rFonts w:ascii="Arial" w:hAnsi="Arial" w:eastAsia="Times New Roman" w:cs="Arial"/>
          <w:sz w:val="24"/>
          <w:szCs w:val="24"/>
          <w:lang w:val="en-US" w:eastAsia="en-GB"/>
        </w:rPr>
        <w:t>hildren will be enthusiastic and motivated</w:t>
      </w:r>
      <w:r w:rsidR="006338B4">
        <w:rPr>
          <w:rFonts w:ascii="Arial" w:hAnsi="Arial" w:eastAsia="Times New Roman" w:cs="Arial"/>
          <w:sz w:val="24"/>
          <w:szCs w:val="24"/>
          <w:lang w:val="en-US" w:eastAsia="en-GB"/>
        </w:rPr>
        <w:t xml:space="preserve"> about their Scientific learning</w:t>
      </w:r>
      <w:r w:rsidRPr="000426D3">
        <w:rPr>
          <w:rFonts w:ascii="Arial" w:hAnsi="Arial" w:eastAsia="Times New Roman" w:cs="Arial"/>
          <w:sz w:val="24"/>
          <w:szCs w:val="24"/>
          <w:lang w:val="en-US" w:eastAsia="en-GB"/>
        </w:rPr>
        <w:t>.</w:t>
      </w:r>
      <w:r w:rsidRPr="000426D3">
        <w:rPr>
          <w:rFonts w:ascii="Arial" w:hAnsi="Arial" w:eastAsia="Times New Roman" w:cs="Arial"/>
          <w:sz w:val="24"/>
          <w:szCs w:val="24"/>
          <w:lang w:eastAsia="en-GB"/>
        </w:rPr>
        <w:t> </w:t>
      </w:r>
    </w:p>
    <w:p xmlns:wp14="http://schemas.microsoft.com/office/word/2010/wordml" w:rsidRPr="000426D3" w:rsidR="00D83155" w:rsidP="000426D3" w:rsidRDefault="00D83155" w14:paraId="0C78D0B6" wp14:textId="77777777">
      <w:pPr>
        <w:textAlignment w:val="baseline"/>
        <w:rPr>
          <w:rFonts w:ascii="Arial" w:hAnsi="Arial" w:eastAsia="Times New Roman" w:cs="Arial"/>
          <w:sz w:val="24"/>
          <w:szCs w:val="24"/>
          <w:lang w:eastAsia="en-GB"/>
        </w:rPr>
      </w:pPr>
      <w:r w:rsidRPr="000426D3">
        <w:rPr>
          <w:rFonts w:ascii="Arial" w:hAnsi="Arial" w:eastAsia="Times New Roman" w:cs="Arial"/>
          <w:sz w:val="24"/>
          <w:szCs w:val="24"/>
          <w:lang w:val="en-US" w:eastAsia="en-GB"/>
        </w:rPr>
        <w:t>Children will become resilient, independent and curious scientists who ask questions which</w:t>
      </w:r>
      <w:r w:rsidRPr="000426D3">
        <w:rPr>
          <w:rFonts w:ascii="Arial" w:hAnsi="Arial" w:eastAsia="Times New Roman" w:cs="Arial"/>
          <w:sz w:val="24"/>
          <w:szCs w:val="24"/>
          <w:lang w:eastAsia="en-GB"/>
        </w:rPr>
        <w:t> </w:t>
      </w:r>
      <w:r w:rsidRPr="000426D3">
        <w:rPr>
          <w:rFonts w:ascii="Arial" w:hAnsi="Arial" w:eastAsia="Times New Roman" w:cs="Arial"/>
          <w:sz w:val="24"/>
          <w:szCs w:val="24"/>
          <w:lang w:val="en-US" w:eastAsia="en-GB"/>
        </w:rPr>
        <w:t>are increasingly based on scientific understandings and find things out for themselves.</w:t>
      </w:r>
      <w:r w:rsidRPr="000426D3">
        <w:rPr>
          <w:rFonts w:ascii="Arial" w:hAnsi="Arial" w:eastAsia="Times New Roman" w:cs="Arial"/>
          <w:sz w:val="24"/>
          <w:szCs w:val="24"/>
          <w:lang w:eastAsia="en-GB"/>
        </w:rPr>
        <w:t> </w:t>
      </w:r>
    </w:p>
    <w:p xmlns:wp14="http://schemas.microsoft.com/office/word/2010/wordml" w:rsidRPr="000426D3" w:rsidR="005564DC" w:rsidP="000426D3" w:rsidRDefault="005564DC" w14:paraId="5BC9097D" wp14:textId="77777777">
      <w:pPr>
        <w:textAlignment w:val="baseline"/>
        <w:rPr>
          <w:rFonts w:ascii="Arial" w:hAnsi="Arial" w:eastAsia="Times New Roman" w:cs="Arial"/>
          <w:sz w:val="24"/>
          <w:szCs w:val="24"/>
          <w:lang w:eastAsia="en-GB"/>
        </w:rPr>
      </w:pPr>
      <w:r w:rsidRPr="000426D3">
        <w:rPr>
          <w:rFonts w:ascii="Arial" w:hAnsi="Arial" w:cs="Arial"/>
          <w:color w:val="232322"/>
          <w:sz w:val="24"/>
          <w:szCs w:val="24"/>
        </w:rPr>
        <w:t>The</w:t>
      </w:r>
      <w:r w:rsidR="006338B4">
        <w:rPr>
          <w:rFonts w:ascii="Arial" w:hAnsi="Arial" w:cs="Arial"/>
          <w:color w:val="232322"/>
          <w:sz w:val="24"/>
          <w:szCs w:val="24"/>
        </w:rPr>
        <w:t xml:space="preserve"> Science</w:t>
      </w:r>
      <w:r w:rsidRPr="000426D3">
        <w:rPr>
          <w:rFonts w:ascii="Arial" w:hAnsi="Arial" w:cs="Arial"/>
          <w:color w:val="232322"/>
          <w:sz w:val="24"/>
          <w:szCs w:val="24"/>
        </w:rPr>
        <w:t xml:space="preserve"> learning environment across the school will be consistent</w:t>
      </w:r>
      <w:r w:rsidR="006338B4">
        <w:rPr>
          <w:rFonts w:ascii="Arial" w:hAnsi="Arial" w:cs="Arial"/>
          <w:color w:val="232322"/>
          <w:sz w:val="24"/>
          <w:szCs w:val="24"/>
        </w:rPr>
        <w:t>,</w:t>
      </w:r>
      <w:r w:rsidRPr="000426D3">
        <w:rPr>
          <w:rFonts w:ascii="Arial" w:hAnsi="Arial" w:cs="Arial"/>
          <w:color w:val="232322"/>
          <w:sz w:val="24"/>
          <w:szCs w:val="24"/>
        </w:rPr>
        <w:t xml:space="preserve"> with </w:t>
      </w:r>
      <w:r w:rsidR="006338B4">
        <w:rPr>
          <w:rFonts w:ascii="Arial" w:hAnsi="Arial" w:cs="Arial"/>
          <w:color w:val="232322"/>
          <w:sz w:val="24"/>
          <w:szCs w:val="24"/>
        </w:rPr>
        <w:t>the use of knowledge organisers, Class ‘Evidence Logs’, and S</w:t>
      </w:r>
      <w:r w:rsidRPr="000426D3">
        <w:rPr>
          <w:rFonts w:ascii="Arial" w:hAnsi="Arial" w:cs="Arial"/>
          <w:color w:val="232322"/>
          <w:sz w:val="24"/>
          <w:szCs w:val="24"/>
        </w:rPr>
        <w:t xml:space="preserve">cience </w:t>
      </w:r>
      <w:r w:rsidR="006338B4">
        <w:rPr>
          <w:rFonts w:ascii="Arial" w:hAnsi="Arial" w:cs="Arial"/>
          <w:color w:val="232322"/>
          <w:sz w:val="24"/>
          <w:szCs w:val="24"/>
        </w:rPr>
        <w:t xml:space="preserve">key words for ‘Working Scientifically’ </w:t>
      </w:r>
      <w:r w:rsidRPr="000426D3">
        <w:rPr>
          <w:rFonts w:ascii="Arial" w:hAnsi="Arial" w:cs="Arial"/>
          <w:color w:val="232322"/>
          <w:sz w:val="24"/>
          <w:szCs w:val="24"/>
        </w:rPr>
        <w:t>displayed, spoken and used by all</w:t>
      </w:r>
      <w:r w:rsidR="006338B4">
        <w:rPr>
          <w:rFonts w:ascii="Arial" w:hAnsi="Arial" w:cs="Arial"/>
          <w:color w:val="232322"/>
          <w:sz w:val="24"/>
          <w:szCs w:val="24"/>
        </w:rPr>
        <w:t xml:space="preserve"> practitioners and</w:t>
      </w:r>
      <w:r w:rsidRPr="000426D3">
        <w:rPr>
          <w:rFonts w:ascii="Arial" w:hAnsi="Arial" w:cs="Arial"/>
          <w:color w:val="232322"/>
          <w:sz w:val="24"/>
          <w:szCs w:val="24"/>
        </w:rPr>
        <w:t xml:space="preserve"> learners</w:t>
      </w:r>
      <w:r w:rsidRPr="006338B4" w:rsidR="006338B4">
        <w:rPr>
          <w:rFonts w:ascii="Arial" w:hAnsi="Arial" w:cs="Arial"/>
          <w:color w:val="232322"/>
          <w:sz w:val="24"/>
          <w:szCs w:val="24"/>
        </w:rPr>
        <w:t xml:space="preserve"> </w:t>
      </w:r>
      <w:r w:rsidR="006338B4">
        <w:rPr>
          <w:rFonts w:ascii="Arial" w:hAnsi="Arial" w:cs="Arial"/>
          <w:color w:val="232322"/>
          <w:sz w:val="24"/>
          <w:szCs w:val="24"/>
        </w:rPr>
        <w:t xml:space="preserve">and </w:t>
      </w:r>
      <w:r w:rsidRPr="000426D3" w:rsidR="006338B4">
        <w:rPr>
          <w:rFonts w:ascii="Arial" w:hAnsi="Arial" w:cs="Arial"/>
          <w:color w:val="232322"/>
          <w:sz w:val="24"/>
          <w:szCs w:val="24"/>
        </w:rPr>
        <w:t>technical vocabulary</w:t>
      </w:r>
      <w:r w:rsidR="006338B4">
        <w:rPr>
          <w:rFonts w:ascii="Arial" w:hAnsi="Arial" w:cs="Arial"/>
          <w:color w:val="232322"/>
          <w:sz w:val="24"/>
          <w:szCs w:val="24"/>
        </w:rPr>
        <w:t xml:space="preserve"> for each unit identified, taught and displayed</w:t>
      </w:r>
      <w:r w:rsidRPr="000426D3">
        <w:rPr>
          <w:rFonts w:ascii="Arial" w:hAnsi="Arial" w:cs="Arial"/>
          <w:color w:val="232322"/>
          <w:sz w:val="24"/>
          <w:szCs w:val="24"/>
        </w:rPr>
        <w:t>.</w:t>
      </w:r>
    </w:p>
    <w:p xmlns:wp14="http://schemas.microsoft.com/office/word/2010/wordml" w:rsidRPr="000426D3" w:rsidR="00D83155" w:rsidP="000426D3" w:rsidRDefault="00D83155" w14:paraId="3459051B" wp14:textId="77777777">
      <w:pPr>
        <w:textAlignment w:val="baseline"/>
        <w:rPr>
          <w:rFonts w:ascii="Arial" w:hAnsi="Arial" w:eastAsia="Times New Roman" w:cs="Arial"/>
          <w:sz w:val="24"/>
          <w:szCs w:val="24"/>
          <w:lang w:eastAsia="en-GB"/>
        </w:rPr>
      </w:pPr>
      <w:r w:rsidRPr="000426D3">
        <w:rPr>
          <w:rFonts w:ascii="Arial" w:hAnsi="Arial" w:eastAsia="Times New Roman" w:cs="Arial"/>
          <w:sz w:val="24"/>
          <w:szCs w:val="24"/>
          <w:lang w:val="en-US" w:eastAsia="en-GB"/>
        </w:rPr>
        <w:t>Parents and the wider community will support science learning through trips and visits on regular basis where appropriate.</w:t>
      </w:r>
      <w:r w:rsidRPr="000426D3">
        <w:rPr>
          <w:rFonts w:ascii="Arial" w:hAnsi="Arial" w:eastAsia="Times New Roman" w:cs="Arial"/>
          <w:sz w:val="24"/>
          <w:szCs w:val="24"/>
          <w:lang w:eastAsia="en-GB"/>
        </w:rPr>
        <w:t> </w:t>
      </w:r>
    </w:p>
    <w:p xmlns:wp14="http://schemas.microsoft.com/office/word/2010/wordml" w:rsidRPr="000426D3" w:rsidR="005564DC" w:rsidP="000426D3" w:rsidRDefault="005564DC" w14:paraId="06EA74B6" wp14:textId="77777777">
      <w:pPr>
        <w:pStyle w:val="BodyText"/>
        <w:spacing w:line="259" w:lineRule="auto"/>
        <w:ind w:right="107"/>
        <w:rPr>
          <w:rFonts w:ascii="Arial" w:hAnsi="Arial" w:cs="Arial"/>
          <w:color w:val="232322"/>
          <w:sz w:val="24"/>
          <w:szCs w:val="24"/>
        </w:rPr>
      </w:pPr>
      <w:r w:rsidRPr="000426D3">
        <w:rPr>
          <w:rFonts w:ascii="Arial" w:hAnsi="Arial" w:cs="Arial"/>
          <w:color w:val="232322"/>
          <w:sz w:val="24"/>
          <w:szCs w:val="24"/>
        </w:rPr>
        <w:t>Children will feel confident in their science knowledge and enquiry skills will be excited about science, show that they are actively curious to learn more and will see the relevance of what they learn in science lessons to real-life situations and also the importance of science in the real</w:t>
      </w:r>
      <w:r w:rsidRPr="000426D3">
        <w:rPr>
          <w:rFonts w:ascii="Arial" w:hAnsi="Arial" w:cs="Arial"/>
          <w:color w:val="232322"/>
          <w:spacing w:val="-34"/>
          <w:sz w:val="24"/>
          <w:szCs w:val="24"/>
        </w:rPr>
        <w:t xml:space="preserve"> </w:t>
      </w:r>
      <w:r w:rsidRPr="000426D3">
        <w:rPr>
          <w:rFonts w:ascii="Arial" w:hAnsi="Arial" w:cs="Arial"/>
          <w:color w:val="232322"/>
          <w:sz w:val="24"/>
          <w:szCs w:val="24"/>
        </w:rPr>
        <w:t>world.</w:t>
      </w:r>
    </w:p>
    <w:p xmlns:wp14="http://schemas.microsoft.com/office/word/2010/wordml" w:rsidRPr="000426D3" w:rsidR="000426D3" w:rsidP="000426D3" w:rsidRDefault="000426D3" w14:paraId="41C8F396" wp14:textId="77777777">
      <w:pPr>
        <w:pStyle w:val="BodyText"/>
        <w:spacing w:line="259" w:lineRule="auto"/>
        <w:ind w:right="107"/>
        <w:rPr>
          <w:rFonts w:ascii="Arial" w:hAnsi="Arial" w:cs="Arial"/>
          <w:color w:val="232322"/>
          <w:sz w:val="24"/>
          <w:szCs w:val="24"/>
        </w:rPr>
      </w:pPr>
    </w:p>
    <w:p xmlns:wp14="http://schemas.microsoft.com/office/word/2010/wordml" w:rsidRPr="000426D3" w:rsidR="000426D3" w:rsidP="000426D3" w:rsidRDefault="000426D3" w14:paraId="4752FC20" wp14:textId="77777777">
      <w:pPr>
        <w:textAlignment w:val="baseline"/>
        <w:rPr>
          <w:rFonts w:ascii="Arial" w:hAnsi="Arial" w:eastAsia="Times New Roman" w:cs="Arial"/>
          <w:sz w:val="24"/>
          <w:szCs w:val="24"/>
          <w:lang w:eastAsia="en-GB"/>
        </w:rPr>
      </w:pPr>
      <w:r w:rsidRPr="000426D3">
        <w:rPr>
          <w:rFonts w:ascii="Arial" w:hAnsi="Arial" w:eastAsia="Times New Roman" w:cs="Arial"/>
          <w:sz w:val="24"/>
          <w:szCs w:val="24"/>
          <w:lang w:val="en-US" w:eastAsia="en-GB"/>
        </w:rPr>
        <w:t>Children will have an awareness of the full range of scientific careers and pathways available to them and will be keen to pursue STEM subjects at secondary school.</w:t>
      </w:r>
      <w:r w:rsidRPr="000426D3">
        <w:rPr>
          <w:rFonts w:ascii="Arial" w:hAnsi="Arial" w:eastAsia="Times New Roman" w:cs="Arial"/>
          <w:sz w:val="24"/>
          <w:szCs w:val="24"/>
          <w:lang w:eastAsia="en-GB"/>
        </w:rPr>
        <w:t> </w:t>
      </w:r>
    </w:p>
    <w:p xmlns:wp14="http://schemas.microsoft.com/office/word/2010/wordml" w:rsidR="00D83155" w:rsidP="000426D3" w:rsidRDefault="00D83155" w14:paraId="39D55C99" wp14:textId="77777777">
      <w:pPr>
        <w:textAlignment w:val="baseline"/>
        <w:rPr>
          <w:rFonts w:ascii="Arial" w:hAnsi="Arial" w:eastAsia="Times New Roman" w:cs="Arial"/>
          <w:sz w:val="24"/>
          <w:szCs w:val="24"/>
          <w:lang w:eastAsia="en-GB"/>
        </w:rPr>
      </w:pPr>
      <w:r w:rsidRPr="000426D3">
        <w:rPr>
          <w:rFonts w:ascii="Arial" w:hAnsi="Arial" w:eastAsia="Times New Roman" w:cs="Arial"/>
          <w:sz w:val="24"/>
          <w:szCs w:val="24"/>
          <w:lang w:val="en-US" w:eastAsia="en-GB"/>
        </w:rPr>
        <w:t>Children will leave for secondary school equipped with the science knowledge and skills</w:t>
      </w:r>
      <w:r w:rsidRPr="000426D3">
        <w:rPr>
          <w:rFonts w:ascii="Arial" w:hAnsi="Arial" w:eastAsia="Times New Roman" w:cs="Arial"/>
          <w:sz w:val="24"/>
          <w:szCs w:val="24"/>
          <w:lang w:eastAsia="en-GB"/>
        </w:rPr>
        <w:t> </w:t>
      </w:r>
      <w:r w:rsidRPr="000426D3">
        <w:rPr>
          <w:rFonts w:ascii="Arial" w:hAnsi="Arial" w:eastAsia="Times New Roman" w:cs="Arial"/>
          <w:sz w:val="24"/>
          <w:szCs w:val="24"/>
          <w:lang w:val="en-US" w:eastAsia="en-GB"/>
        </w:rPr>
        <w:t>needed to succeed in their further education.</w:t>
      </w:r>
      <w:r w:rsidRPr="000426D3">
        <w:rPr>
          <w:rFonts w:ascii="Arial" w:hAnsi="Arial" w:eastAsia="Times New Roman" w:cs="Arial"/>
          <w:sz w:val="24"/>
          <w:szCs w:val="24"/>
          <w:lang w:eastAsia="en-GB"/>
        </w:rPr>
        <w:t> </w:t>
      </w:r>
    </w:p>
    <w:p xmlns:wp14="http://schemas.microsoft.com/office/word/2010/wordml" w:rsidRPr="00DC0C01" w:rsidR="00DC0C01" w:rsidP="003609EF" w:rsidRDefault="00DC0C01" w14:paraId="72A3D3EC" wp14:textId="77777777"/>
    <w:sectPr w:rsidRPr="00DC0C01" w:rsidR="00DC0C01" w:rsidSect="008240BF">
      <w:headerReference w:type="default" r:id="rId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8393E" w:rsidP="00D71AC7" w:rsidRDefault="0008393E" w14:paraId="60061E4C" wp14:textId="77777777">
      <w:pPr>
        <w:spacing w:after="0" w:line="240" w:lineRule="auto"/>
      </w:pPr>
      <w:r>
        <w:separator/>
      </w:r>
    </w:p>
  </w:endnote>
  <w:endnote w:type="continuationSeparator" w:id="0">
    <w:p xmlns:wp14="http://schemas.microsoft.com/office/word/2010/wordml" w:rsidR="0008393E" w:rsidP="00D71AC7" w:rsidRDefault="0008393E"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Bristol Syntax">
    <w:altName w:val="Courier New"/>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8393E" w:rsidP="00D71AC7" w:rsidRDefault="0008393E" w14:paraId="4B94D5A5" wp14:textId="77777777">
      <w:pPr>
        <w:spacing w:after="0" w:line="240" w:lineRule="auto"/>
      </w:pPr>
      <w:r>
        <w:separator/>
      </w:r>
    </w:p>
  </w:footnote>
  <w:footnote w:type="continuationSeparator" w:id="0">
    <w:p xmlns:wp14="http://schemas.microsoft.com/office/word/2010/wordml" w:rsidR="0008393E" w:rsidP="00D71AC7" w:rsidRDefault="0008393E" w14:paraId="3DEEC66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F21949" w:rsidR="00170415" w:rsidP="002E7899" w:rsidRDefault="0008393E" w14:paraId="0D0B940D" wp14:textId="77777777">
    <w:pPr>
      <w:pStyle w:val="Header"/>
      <w:rPr>
        <w:color w:val="993366"/>
      </w:rPr>
    </w:pPr>
  </w:p>
  <w:p xmlns:wp14="http://schemas.microsoft.com/office/word/2010/wordml" w:rsidR="00E65F3C" w:rsidP="00E65F3C" w:rsidRDefault="0008393E" w14:paraId="0E27B00A" wp14:textId="77777777">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6BC"/>
    <w:multiLevelType w:val="multilevel"/>
    <w:tmpl w:val="89A048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85144F3"/>
    <w:multiLevelType w:val="multilevel"/>
    <w:tmpl w:val="E09442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37E482A"/>
    <w:multiLevelType w:val="hybridMultilevel"/>
    <w:tmpl w:val="66CC3AD2"/>
    <w:lvl w:ilvl="0" w:tplc="B7BAEF6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46E481B"/>
    <w:multiLevelType w:val="multilevel"/>
    <w:tmpl w:val="CAF22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8824F1B"/>
    <w:multiLevelType w:val="hybridMultilevel"/>
    <w:tmpl w:val="0DE8F7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B1F6D32"/>
    <w:multiLevelType w:val="multilevel"/>
    <w:tmpl w:val="E21620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FDC4BFA"/>
    <w:multiLevelType w:val="hybridMultilevel"/>
    <w:tmpl w:val="FB26A822"/>
    <w:lvl w:ilvl="0" w:tplc="B7BAEF62">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392C0F13"/>
    <w:multiLevelType w:val="multilevel"/>
    <w:tmpl w:val="F69A35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14F3E0B"/>
    <w:multiLevelType w:val="multilevel"/>
    <w:tmpl w:val="B79C928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9" w15:restartNumberingAfterBreak="0">
    <w:nsid w:val="48FD4491"/>
    <w:multiLevelType w:val="hybridMultilevel"/>
    <w:tmpl w:val="4C2C83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9D712F8"/>
    <w:multiLevelType w:val="hybridMultilevel"/>
    <w:tmpl w:val="C13816B2"/>
    <w:lvl w:ilvl="0" w:tplc="B7BAEF62">
      <w:numFmt w:val="bullet"/>
      <w:lvlText w:val="•"/>
      <w:lvlJc w:val="left"/>
      <w:pPr>
        <w:ind w:left="1077" w:hanging="360"/>
      </w:pPr>
      <w:rPr>
        <w:rFonts w:hint="default" w:ascii="Arial" w:hAnsi="Arial" w:eastAsia="Times New Roman" w:cs="Arial"/>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11" w15:restartNumberingAfterBreak="0">
    <w:nsid w:val="513B05BF"/>
    <w:multiLevelType w:val="multilevel"/>
    <w:tmpl w:val="1E168A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1A90852"/>
    <w:multiLevelType w:val="multilevel"/>
    <w:tmpl w:val="A552E3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AB17693"/>
    <w:multiLevelType w:val="hybridMultilevel"/>
    <w:tmpl w:val="7D187C6E"/>
    <w:lvl w:ilvl="0" w:tplc="B7BAEF6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17E66AC"/>
    <w:multiLevelType w:val="hybridMultilevel"/>
    <w:tmpl w:val="17A4405E"/>
    <w:lvl w:ilvl="0" w:tplc="B7BAEF6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5D90405"/>
    <w:multiLevelType w:val="multilevel"/>
    <w:tmpl w:val="A03A7E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15"/>
  </w:num>
  <w:num w:numId="3">
    <w:abstractNumId w:val="1"/>
  </w:num>
  <w:num w:numId="4">
    <w:abstractNumId w:val="8"/>
  </w:num>
  <w:num w:numId="5">
    <w:abstractNumId w:val="11"/>
  </w:num>
  <w:num w:numId="6">
    <w:abstractNumId w:val="5"/>
  </w:num>
  <w:num w:numId="7">
    <w:abstractNumId w:val="12"/>
  </w:num>
  <w:num w:numId="8">
    <w:abstractNumId w:val="3"/>
  </w:num>
  <w:num w:numId="9">
    <w:abstractNumId w:val="4"/>
  </w:num>
  <w:num w:numId="10">
    <w:abstractNumId w:val="7"/>
  </w:num>
  <w:num w:numId="11">
    <w:abstractNumId w:val="9"/>
  </w:num>
  <w:num w:numId="12">
    <w:abstractNumId w:val="14"/>
  </w:num>
  <w:num w:numId="13">
    <w:abstractNumId w:val="6"/>
  </w:num>
  <w:num w:numId="14">
    <w:abstractNumId w:val="10"/>
  </w:num>
  <w:num w:numId="15">
    <w:abstractNumId w:val="2"/>
  </w:num>
  <w:num w:numId="16">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EF"/>
    <w:rsid w:val="000426D3"/>
    <w:rsid w:val="00075EF5"/>
    <w:rsid w:val="0008393E"/>
    <w:rsid w:val="000E10EF"/>
    <w:rsid w:val="000E55E8"/>
    <w:rsid w:val="001B32A0"/>
    <w:rsid w:val="0023005E"/>
    <w:rsid w:val="00257D81"/>
    <w:rsid w:val="003609EF"/>
    <w:rsid w:val="0051376F"/>
    <w:rsid w:val="005564DC"/>
    <w:rsid w:val="006338B4"/>
    <w:rsid w:val="0067523F"/>
    <w:rsid w:val="006C19FA"/>
    <w:rsid w:val="007E4C62"/>
    <w:rsid w:val="00811E3E"/>
    <w:rsid w:val="008240BF"/>
    <w:rsid w:val="00895CDB"/>
    <w:rsid w:val="009239E7"/>
    <w:rsid w:val="00B33186"/>
    <w:rsid w:val="00B5362F"/>
    <w:rsid w:val="00BC1E01"/>
    <w:rsid w:val="00CB7E87"/>
    <w:rsid w:val="00D05847"/>
    <w:rsid w:val="00D34CB6"/>
    <w:rsid w:val="00D56BC3"/>
    <w:rsid w:val="00D71AC7"/>
    <w:rsid w:val="00D83155"/>
    <w:rsid w:val="00DC0C01"/>
    <w:rsid w:val="00E24FB8"/>
    <w:rsid w:val="0C6EBB22"/>
    <w:rsid w:val="101F1BE9"/>
    <w:rsid w:val="1490FBEB"/>
    <w:rsid w:val="1560DCD7"/>
    <w:rsid w:val="162CCC4C"/>
    <w:rsid w:val="16FCAD38"/>
    <w:rsid w:val="1959293E"/>
    <w:rsid w:val="1D6BEEBC"/>
    <w:rsid w:val="1F07BF1D"/>
    <w:rsid w:val="20A38F7E"/>
    <w:rsid w:val="22A6E0A8"/>
    <w:rsid w:val="286A6F0B"/>
    <w:rsid w:val="2AC278C3"/>
    <w:rsid w:val="2CBA1F20"/>
    <w:rsid w:val="2DEEA768"/>
    <w:rsid w:val="2E710C15"/>
    <w:rsid w:val="30CCA950"/>
    <w:rsid w:val="33301E3F"/>
    <w:rsid w:val="34CBEEA0"/>
    <w:rsid w:val="4685D051"/>
    <w:rsid w:val="483EEDDC"/>
    <w:rsid w:val="517A36B7"/>
    <w:rsid w:val="60FD8AFF"/>
    <w:rsid w:val="6978D7DD"/>
    <w:rsid w:val="6AED5002"/>
    <w:rsid w:val="74DDF9BB"/>
    <w:rsid w:val="7E70B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61A7"/>
  <w15:chartTrackingRefBased/>
  <w15:docId w15:val="{445E7019-B730-4EB1-95F0-53BA6D8877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C0C0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C0C01"/>
  </w:style>
  <w:style w:type="character" w:styleId="eop" w:customStyle="1">
    <w:name w:val="eop"/>
    <w:basedOn w:val="DefaultParagraphFont"/>
    <w:rsid w:val="00DC0C01"/>
  </w:style>
  <w:style w:type="paragraph" w:styleId="BodyText">
    <w:name w:val="Body Text"/>
    <w:basedOn w:val="Normal"/>
    <w:link w:val="BodyTextChar"/>
    <w:uiPriority w:val="1"/>
    <w:qFormat/>
    <w:rsid w:val="00257D81"/>
    <w:pPr>
      <w:widowControl w:val="0"/>
      <w:autoSpaceDE w:val="0"/>
      <w:autoSpaceDN w:val="0"/>
      <w:spacing w:before="10" w:after="0" w:line="240" w:lineRule="auto"/>
    </w:pPr>
    <w:rPr>
      <w:rFonts w:ascii="Roboto" w:hAnsi="Roboto" w:eastAsia="Roboto" w:cs="Roboto"/>
      <w:sz w:val="20"/>
      <w:szCs w:val="20"/>
      <w:lang w:val="en-US"/>
    </w:rPr>
  </w:style>
  <w:style w:type="character" w:styleId="BodyTextChar" w:customStyle="1">
    <w:name w:val="Body Text Char"/>
    <w:basedOn w:val="DefaultParagraphFont"/>
    <w:link w:val="BodyText"/>
    <w:uiPriority w:val="1"/>
    <w:rsid w:val="00257D81"/>
    <w:rPr>
      <w:rFonts w:ascii="Roboto" w:hAnsi="Roboto" w:eastAsia="Roboto" w:cs="Roboto"/>
      <w:sz w:val="20"/>
      <w:szCs w:val="20"/>
      <w:lang w:val="en-US"/>
    </w:rPr>
  </w:style>
  <w:style w:type="paragraph" w:styleId="Header">
    <w:name w:val="header"/>
    <w:basedOn w:val="Normal"/>
    <w:link w:val="HeaderChar"/>
    <w:rsid w:val="00D71AC7"/>
    <w:pPr>
      <w:tabs>
        <w:tab w:val="center" w:pos="4513"/>
        <w:tab w:val="right" w:pos="9026"/>
      </w:tabs>
      <w:spacing w:after="0" w:line="240" w:lineRule="auto"/>
    </w:pPr>
    <w:rPr>
      <w:rFonts w:ascii="Bristol Syntax" w:hAnsi="Bristol Syntax" w:eastAsia="MS Mincho" w:cs="Times New Roman"/>
      <w:sz w:val="20"/>
      <w:szCs w:val="20"/>
      <w:lang w:eastAsia="ja-JP"/>
    </w:rPr>
  </w:style>
  <w:style w:type="character" w:styleId="HeaderChar" w:customStyle="1">
    <w:name w:val="Header Char"/>
    <w:basedOn w:val="DefaultParagraphFont"/>
    <w:link w:val="Header"/>
    <w:rsid w:val="00D71AC7"/>
    <w:rPr>
      <w:rFonts w:ascii="Bristol Syntax" w:hAnsi="Bristol Syntax" w:eastAsia="MS Mincho" w:cs="Times New Roman"/>
      <w:sz w:val="20"/>
      <w:szCs w:val="20"/>
      <w:lang w:eastAsia="ja-JP"/>
    </w:rPr>
  </w:style>
  <w:style w:type="paragraph" w:styleId="Default" w:customStyle="1">
    <w:name w:val="Default"/>
    <w:rsid w:val="00D71AC7"/>
    <w:pPr>
      <w:autoSpaceDE w:val="0"/>
      <w:autoSpaceDN w:val="0"/>
      <w:adjustRightInd w:val="0"/>
      <w:spacing w:after="0" w:line="240" w:lineRule="auto"/>
    </w:pPr>
    <w:rPr>
      <w:rFonts w:ascii="Arial" w:hAnsi="Arial" w:eastAsia="MS Mincho" w:cs="Arial"/>
      <w:color w:val="000000"/>
      <w:sz w:val="24"/>
      <w:szCs w:val="24"/>
      <w:lang w:eastAsia="ja-JP"/>
    </w:rPr>
  </w:style>
  <w:style w:type="paragraph" w:styleId="ListParagraph">
    <w:name w:val="List Paragraph"/>
    <w:basedOn w:val="Normal"/>
    <w:uiPriority w:val="34"/>
    <w:qFormat/>
    <w:rsid w:val="00D71AC7"/>
    <w:pPr>
      <w:spacing w:after="0" w:line="240" w:lineRule="auto"/>
      <w:ind w:left="720"/>
      <w:contextualSpacing/>
    </w:pPr>
    <w:rPr>
      <w:rFonts w:ascii="Bristol Syntax" w:hAnsi="Bristol Syntax" w:eastAsia="MS Mincho" w:cs="Times New Roman"/>
      <w:sz w:val="20"/>
      <w:szCs w:val="20"/>
      <w:lang w:eastAsia="ja-JP"/>
    </w:rPr>
  </w:style>
  <w:style w:type="paragraph" w:styleId="Footer">
    <w:name w:val="footer"/>
    <w:basedOn w:val="Normal"/>
    <w:link w:val="FooterChar"/>
    <w:uiPriority w:val="99"/>
    <w:unhideWhenUsed/>
    <w:rsid w:val="00D71AC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71AC7"/>
  </w:style>
  <w:style w:type="paragraph" w:styleId="NormalWeb">
    <w:name w:val="Normal (Web)"/>
    <w:basedOn w:val="Normal"/>
    <w:uiPriority w:val="99"/>
    <w:semiHidden/>
    <w:unhideWhenUsed/>
    <w:rsid w:val="000E55E8"/>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99725">
      <w:bodyDiv w:val="1"/>
      <w:marLeft w:val="0"/>
      <w:marRight w:val="0"/>
      <w:marTop w:val="0"/>
      <w:marBottom w:val="0"/>
      <w:divBdr>
        <w:top w:val="none" w:sz="0" w:space="0" w:color="auto"/>
        <w:left w:val="none" w:sz="0" w:space="0" w:color="auto"/>
        <w:bottom w:val="none" w:sz="0" w:space="0" w:color="auto"/>
        <w:right w:val="none" w:sz="0" w:space="0" w:color="auto"/>
      </w:divBdr>
      <w:divsChild>
        <w:div w:id="1740323478">
          <w:marLeft w:val="0"/>
          <w:marRight w:val="0"/>
          <w:marTop w:val="0"/>
          <w:marBottom w:val="0"/>
          <w:divBdr>
            <w:top w:val="none" w:sz="0" w:space="0" w:color="auto"/>
            <w:left w:val="none" w:sz="0" w:space="0" w:color="auto"/>
            <w:bottom w:val="none" w:sz="0" w:space="0" w:color="auto"/>
            <w:right w:val="none" w:sz="0" w:space="0" w:color="auto"/>
          </w:divBdr>
          <w:divsChild>
            <w:div w:id="319698623">
              <w:marLeft w:val="0"/>
              <w:marRight w:val="0"/>
              <w:marTop w:val="0"/>
              <w:marBottom w:val="0"/>
              <w:divBdr>
                <w:top w:val="none" w:sz="0" w:space="0" w:color="auto"/>
                <w:left w:val="none" w:sz="0" w:space="0" w:color="auto"/>
                <w:bottom w:val="none" w:sz="0" w:space="0" w:color="auto"/>
                <w:right w:val="none" w:sz="0" w:space="0" w:color="auto"/>
              </w:divBdr>
            </w:div>
          </w:divsChild>
        </w:div>
        <w:div w:id="2102873397">
          <w:marLeft w:val="0"/>
          <w:marRight w:val="0"/>
          <w:marTop w:val="0"/>
          <w:marBottom w:val="0"/>
          <w:divBdr>
            <w:top w:val="none" w:sz="0" w:space="0" w:color="auto"/>
            <w:left w:val="none" w:sz="0" w:space="0" w:color="auto"/>
            <w:bottom w:val="none" w:sz="0" w:space="0" w:color="auto"/>
            <w:right w:val="none" w:sz="0" w:space="0" w:color="auto"/>
          </w:divBdr>
          <w:divsChild>
            <w:div w:id="659891309">
              <w:marLeft w:val="0"/>
              <w:marRight w:val="0"/>
              <w:marTop w:val="0"/>
              <w:marBottom w:val="0"/>
              <w:divBdr>
                <w:top w:val="none" w:sz="0" w:space="0" w:color="auto"/>
                <w:left w:val="none" w:sz="0" w:space="0" w:color="auto"/>
                <w:bottom w:val="none" w:sz="0" w:space="0" w:color="auto"/>
                <w:right w:val="none" w:sz="0" w:space="0" w:color="auto"/>
              </w:divBdr>
            </w:div>
          </w:divsChild>
        </w:div>
        <w:div w:id="1181580480">
          <w:marLeft w:val="0"/>
          <w:marRight w:val="0"/>
          <w:marTop w:val="0"/>
          <w:marBottom w:val="0"/>
          <w:divBdr>
            <w:top w:val="none" w:sz="0" w:space="0" w:color="auto"/>
            <w:left w:val="none" w:sz="0" w:space="0" w:color="auto"/>
            <w:bottom w:val="none" w:sz="0" w:space="0" w:color="auto"/>
            <w:right w:val="none" w:sz="0" w:space="0" w:color="auto"/>
          </w:divBdr>
          <w:divsChild>
            <w:div w:id="308365425">
              <w:marLeft w:val="0"/>
              <w:marRight w:val="0"/>
              <w:marTop w:val="0"/>
              <w:marBottom w:val="0"/>
              <w:divBdr>
                <w:top w:val="none" w:sz="0" w:space="0" w:color="auto"/>
                <w:left w:val="none" w:sz="0" w:space="0" w:color="auto"/>
                <w:bottom w:val="none" w:sz="0" w:space="0" w:color="auto"/>
                <w:right w:val="none" w:sz="0" w:space="0" w:color="auto"/>
              </w:divBdr>
            </w:div>
          </w:divsChild>
        </w:div>
        <w:div w:id="1478575419">
          <w:marLeft w:val="0"/>
          <w:marRight w:val="0"/>
          <w:marTop w:val="0"/>
          <w:marBottom w:val="0"/>
          <w:divBdr>
            <w:top w:val="none" w:sz="0" w:space="0" w:color="auto"/>
            <w:left w:val="none" w:sz="0" w:space="0" w:color="auto"/>
            <w:bottom w:val="none" w:sz="0" w:space="0" w:color="auto"/>
            <w:right w:val="none" w:sz="0" w:space="0" w:color="auto"/>
          </w:divBdr>
          <w:divsChild>
            <w:div w:id="843788281">
              <w:marLeft w:val="0"/>
              <w:marRight w:val="0"/>
              <w:marTop w:val="0"/>
              <w:marBottom w:val="0"/>
              <w:divBdr>
                <w:top w:val="none" w:sz="0" w:space="0" w:color="auto"/>
                <w:left w:val="none" w:sz="0" w:space="0" w:color="auto"/>
                <w:bottom w:val="none" w:sz="0" w:space="0" w:color="auto"/>
                <w:right w:val="none" w:sz="0" w:space="0" w:color="auto"/>
              </w:divBdr>
            </w:div>
            <w:div w:id="1725058079">
              <w:marLeft w:val="0"/>
              <w:marRight w:val="0"/>
              <w:marTop w:val="0"/>
              <w:marBottom w:val="0"/>
              <w:divBdr>
                <w:top w:val="none" w:sz="0" w:space="0" w:color="auto"/>
                <w:left w:val="none" w:sz="0" w:space="0" w:color="auto"/>
                <w:bottom w:val="none" w:sz="0" w:space="0" w:color="auto"/>
                <w:right w:val="none" w:sz="0" w:space="0" w:color="auto"/>
              </w:divBdr>
            </w:div>
            <w:div w:id="5710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2993">
      <w:bodyDiv w:val="1"/>
      <w:marLeft w:val="0"/>
      <w:marRight w:val="0"/>
      <w:marTop w:val="0"/>
      <w:marBottom w:val="0"/>
      <w:divBdr>
        <w:top w:val="none" w:sz="0" w:space="0" w:color="auto"/>
        <w:left w:val="none" w:sz="0" w:space="0" w:color="auto"/>
        <w:bottom w:val="none" w:sz="0" w:space="0" w:color="auto"/>
        <w:right w:val="none" w:sz="0" w:space="0" w:color="auto"/>
      </w:divBdr>
    </w:div>
    <w:div w:id="849374605">
      <w:bodyDiv w:val="1"/>
      <w:marLeft w:val="0"/>
      <w:marRight w:val="0"/>
      <w:marTop w:val="0"/>
      <w:marBottom w:val="0"/>
      <w:divBdr>
        <w:top w:val="none" w:sz="0" w:space="0" w:color="auto"/>
        <w:left w:val="none" w:sz="0" w:space="0" w:color="auto"/>
        <w:bottom w:val="none" w:sz="0" w:space="0" w:color="auto"/>
        <w:right w:val="none" w:sz="0" w:space="0" w:color="auto"/>
      </w:divBdr>
      <w:divsChild>
        <w:div w:id="109010981">
          <w:marLeft w:val="0"/>
          <w:marRight w:val="0"/>
          <w:marTop w:val="0"/>
          <w:marBottom w:val="0"/>
          <w:divBdr>
            <w:top w:val="none" w:sz="0" w:space="0" w:color="auto"/>
            <w:left w:val="none" w:sz="0" w:space="0" w:color="auto"/>
            <w:bottom w:val="none" w:sz="0" w:space="0" w:color="auto"/>
            <w:right w:val="none" w:sz="0" w:space="0" w:color="auto"/>
          </w:divBdr>
        </w:div>
        <w:div w:id="348140437">
          <w:marLeft w:val="0"/>
          <w:marRight w:val="0"/>
          <w:marTop w:val="0"/>
          <w:marBottom w:val="0"/>
          <w:divBdr>
            <w:top w:val="none" w:sz="0" w:space="0" w:color="auto"/>
            <w:left w:val="none" w:sz="0" w:space="0" w:color="auto"/>
            <w:bottom w:val="none" w:sz="0" w:space="0" w:color="auto"/>
            <w:right w:val="none" w:sz="0" w:space="0" w:color="auto"/>
          </w:divBdr>
        </w:div>
        <w:div w:id="1943996553">
          <w:marLeft w:val="0"/>
          <w:marRight w:val="0"/>
          <w:marTop w:val="0"/>
          <w:marBottom w:val="0"/>
          <w:divBdr>
            <w:top w:val="none" w:sz="0" w:space="0" w:color="auto"/>
            <w:left w:val="none" w:sz="0" w:space="0" w:color="auto"/>
            <w:bottom w:val="none" w:sz="0" w:space="0" w:color="auto"/>
            <w:right w:val="none" w:sz="0" w:space="0" w:color="auto"/>
          </w:divBdr>
        </w:div>
        <w:div w:id="2087878366">
          <w:marLeft w:val="0"/>
          <w:marRight w:val="0"/>
          <w:marTop w:val="0"/>
          <w:marBottom w:val="0"/>
          <w:divBdr>
            <w:top w:val="none" w:sz="0" w:space="0" w:color="auto"/>
            <w:left w:val="none" w:sz="0" w:space="0" w:color="auto"/>
            <w:bottom w:val="none" w:sz="0" w:space="0" w:color="auto"/>
            <w:right w:val="none" w:sz="0" w:space="0" w:color="auto"/>
          </w:divBdr>
        </w:div>
        <w:div w:id="978732199">
          <w:marLeft w:val="0"/>
          <w:marRight w:val="0"/>
          <w:marTop w:val="0"/>
          <w:marBottom w:val="0"/>
          <w:divBdr>
            <w:top w:val="none" w:sz="0" w:space="0" w:color="auto"/>
            <w:left w:val="none" w:sz="0" w:space="0" w:color="auto"/>
            <w:bottom w:val="none" w:sz="0" w:space="0" w:color="auto"/>
            <w:right w:val="none" w:sz="0" w:space="0" w:color="auto"/>
          </w:divBdr>
        </w:div>
        <w:div w:id="1324969621">
          <w:marLeft w:val="0"/>
          <w:marRight w:val="0"/>
          <w:marTop w:val="0"/>
          <w:marBottom w:val="0"/>
          <w:divBdr>
            <w:top w:val="none" w:sz="0" w:space="0" w:color="auto"/>
            <w:left w:val="none" w:sz="0" w:space="0" w:color="auto"/>
            <w:bottom w:val="none" w:sz="0" w:space="0" w:color="auto"/>
            <w:right w:val="none" w:sz="0" w:space="0" w:color="auto"/>
          </w:divBdr>
        </w:div>
        <w:div w:id="2021663757">
          <w:marLeft w:val="0"/>
          <w:marRight w:val="0"/>
          <w:marTop w:val="0"/>
          <w:marBottom w:val="0"/>
          <w:divBdr>
            <w:top w:val="none" w:sz="0" w:space="0" w:color="auto"/>
            <w:left w:val="none" w:sz="0" w:space="0" w:color="auto"/>
            <w:bottom w:val="none" w:sz="0" w:space="0" w:color="auto"/>
            <w:right w:val="none" w:sz="0" w:space="0" w:color="auto"/>
          </w:divBdr>
        </w:div>
        <w:div w:id="388459228">
          <w:marLeft w:val="0"/>
          <w:marRight w:val="0"/>
          <w:marTop w:val="0"/>
          <w:marBottom w:val="0"/>
          <w:divBdr>
            <w:top w:val="none" w:sz="0" w:space="0" w:color="auto"/>
            <w:left w:val="none" w:sz="0" w:space="0" w:color="auto"/>
            <w:bottom w:val="none" w:sz="0" w:space="0" w:color="auto"/>
            <w:right w:val="none" w:sz="0" w:space="0" w:color="auto"/>
          </w:divBdr>
        </w:div>
        <w:div w:id="870193790">
          <w:marLeft w:val="0"/>
          <w:marRight w:val="0"/>
          <w:marTop w:val="0"/>
          <w:marBottom w:val="0"/>
          <w:divBdr>
            <w:top w:val="none" w:sz="0" w:space="0" w:color="auto"/>
            <w:left w:val="none" w:sz="0" w:space="0" w:color="auto"/>
            <w:bottom w:val="none" w:sz="0" w:space="0" w:color="auto"/>
            <w:right w:val="none" w:sz="0" w:space="0" w:color="auto"/>
          </w:divBdr>
        </w:div>
        <w:div w:id="1625037330">
          <w:marLeft w:val="0"/>
          <w:marRight w:val="0"/>
          <w:marTop w:val="0"/>
          <w:marBottom w:val="0"/>
          <w:divBdr>
            <w:top w:val="none" w:sz="0" w:space="0" w:color="auto"/>
            <w:left w:val="none" w:sz="0" w:space="0" w:color="auto"/>
            <w:bottom w:val="none" w:sz="0" w:space="0" w:color="auto"/>
            <w:right w:val="none" w:sz="0" w:space="0" w:color="auto"/>
          </w:divBdr>
        </w:div>
      </w:divsChild>
    </w:div>
    <w:div w:id="1285622358">
      <w:bodyDiv w:val="1"/>
      <w:marLeft w:val="0"/>
      <w:marRight w:val="0"/>
      <w:marTop w:val="0"/>
      <w:marBottom w:val="0"/>
      <w:divBdr>
        <w:top w:val="none" w:sz="0" w:space="0" w:color="auto"/>
        <w:left w:val="none" w:sz="0" w:space="0" w:color="auto"/>
        <w:bottom w:val="none" w:sz="0" w:space="0" w:color="auto"/>
        <w:right w:val="none" w:sz="0" w:space="0" w:color="auto"/>
      </w:divBdr>
      <w:divsChild>
        <w:div w:id="35662305">
          <w:marLeft w:val="0"/>
          <w:marRight w:val="0"/>
          <w:marTop w:val="0"/>
          <w:marBottom w:val="0"/>
          <w:divBdr>
            <w:top w:val="none" w:sz="0" w:space="0" w:color="auto"/>
            <w:left w:val="none" w:sz="0" w:space="0" w:color="auto"/>
            <w:bottom w:val="none" w:sz="0" w:space="0" w:color="auto"/>
            <w:right w:val="none" w:sz="0" w:space="0" w:color="auto"/>
          </w:divBdr>
        </w:div>
        <w:div w:id="618728926">
          <w:marLeft w:val="0"/>
          <w:marRight w:val="0"/>
          <w:marTop w:val="0"/>
          <w:marBottom w:val="0"/>
          <w:divBdr>
            <w:top w:val="none" w:sz="0" w:space="0" w:color="auto"/>
            <w:left w:val="none" w:sz="0" w:space="0" w:color="auto"/>
            <w:bottom w:val="none" w:sz="0" w:space="0" w:color="auto"/>
            <w:right w:val="none" w:sz="0" w:space="0" w:color="auto"/>
          </w:divBdr>
        </w:div>
        <w:div w:id="1990940906">
          <w:marLeft w:val="0"/>
          <w:marRight w:val="0"/>
          <w:marTop w:val="0"/>
          <w:marBottom w:val="0"/>
          <w:divBdr>
            <w:top w:val="none" w:sz="0" w:space="0" w:color="auto"/>
            <w:left w:val="none" w:sz="0" w:space="0" w:color="auto"/>
            <w:bottom w:val="none" w:sz="0" w:space="0" w:color="auto"/>
            <w:right w:val="none" w:sz="0" w:space="0" w:color="auto"/>
          </w:divBdr>
        </w:div>
        <w:div w:id="679741346">
          <w:marLeft w:val="0"/>
          <w:marRight w:val="0"/>
          <w:marTop w:val="0"/>
          <w:marBottom w:val="0"/>
          <w:divBdr>
            <w:top w:val="none" w:sz="0" w:space="0" w:color="auto"/>
            <w:left w:val="none" w:sz="0" w:space="0" w:color="auto"/>
            <w:bottom w:val="none" w:sz="0" w:space="0" w:color="auto"/>
            <w:right w:val="none" w:sz="0" w:space="0" w:color="auto"/>
          </w:divBdr>
        </w:div>
        <w:div w:id="1803962242">
          <w:marLeft w:val="0"/>
          <w:marRight w:val="0"/>
          <w:marTop w:val="0"/>
          <w:marBottom w:val="0"/>
          <w:divBdr>
            <w:top w:val="none" w:sz="0" w:space="0" w:color="auto"/>
            <w:left w:val="none" w:sz="0" w:space="0" w:color="auto"/>
            <w:bottom w:val="none" w:sz="0" w:space="0" w:color="auto"/>
            <w:right w:val="none" w:sz="0" w:space="0" w:color="auto"/>
          </w:divBdr>
        </w:div>
        <w:div w:id="1686519107">
          <w:marLeft w:val="0"/>
          <w:marRight w:val="0"/>
          <w:marTop w:val="0"/>
          <w:marBottom w:val="0"/>
          <w:divBdr>
            <w:top w:val="none" w:sz="0" w:space="0" w:color="auto"/>
            <w:left w:val="none" w:sz="0" w:space="0" w:color="auto"/>
            <w:bottom w:val="none" w:sz="0" w:space="0" w:color="auto"/>
            <w:right w:val="none" w:sz="0" w:space="0" w:color="auto"/>
          </w:divBdr>
        </w:div>
        <w:div w:id="1458254531">
          <w:marLeft w:val="0"/>
          <w:marRight w:val="0"/>
          <w:marTop w:val="0"/>
          <w:marBottom w:val="0"/>
          <w:divBdr>
            <w:top w:val="none" w:sz="0" w:space="0" w:color="auto"/>
            <w:left w:val="none" w:sz="0" w:space="0" w:color="auto"/>
            <w:bottom w:val="none" w:sz="0" w:space="0" w:color="auto"/>
            <w:right w:val="none" w:sz="0" w:space="0" w:color="auto"/>
          </w:divBdr>
        </w:div>
        <w:div w:id="1771045257">
          <w:marLeft w:val="0"/>
          <w:marRight w:val="0"/>
          <w:marTop w:val="0"/>
          <w:marBottom w:val="0"/>
          <w:divBdr>
            <w:top w:val="none" w:sz="0" w:space="0" w:color="auto"/>
            <w:left w:val="none" w:sz="0" w:space="0" w:color="auto"/>
            <w:bottom w:val="none" w:sz="0" w:space="0" w:color="auto"/>
            <w:right w:val="none" w:sz="0" w:space="0" w:color="auto"/>
          </w:divBdr>
        </w:div>
        <w:div w:id="1925723128">
          <w:marLeft w:val="0"/>
          <w:marRight w:val="0"/>
          <w:marTop w:val="0"/>
          <w:marBottom w:val="0"/>
          <w:divBdr>
            <w:top w:val="none" w:sz="0" w:space="0" w:color="auto"/>
            <w:left w:val="none" w:sz="0" w:space="0" w:color="auto"/>
            <w:bottom w:val="none" w:sz="0" w:space="0" w:color="auto"/>
            <w:right w:val="none" w:sz="0" w:space="0" w:color="auto"/>
          </w:divBdr>
        </w:div>
        <w:div w:id="1466653369">
          <w:marLeft w:val="0"/>
          <w:marRight w:val="0"/>
          <w:marTop w:val="0"/>
          <w:marBottom w:val="0"/>
          <w:divBdr>
            <w:top w:val="none" w:sz="0" w:space="0" w:color="auto"/>
            <w:left w:val="none" w:sz="0" w:space="0" w:color="auto"/>
            <w:bottom w:val="none" w:sz="0" w:space="0" w:color="auto"/>
            <w:right w:val="none" w:sz="0" w:space="0" w:color="auto"/>
          </w:divBdr>
        </w:div>
        <w:div w:id="355664735">
          <w:marLeft w:val="0"/>
          <w:marRight w:val="0"/>
          <w:marTop w:val="0"/>
          <w:marBottom w:val="0"/>
          <w:divBdr>
            <w:top w:val="none" w:sz="0" w:space="0" w:color="auto"/>
            <w:left w:val="none" w:sz="0" w:space="0" w:color="auto"/>
            <w:bottom w:val="none" w:sz="0" w:space="0" w:color="auto"/>
            <w:right w:val="none" w:sz="0" w:space="0" w:color="auto"/>
          </w:divBdr>
        </w:div>
      </w:divsChild>
    </w:div>
    <w:div w:id="1793474287">
      <w:bodyDiv w:val="1"/>
      <w:marLeft w:val="0"/>
      <w:marRight w:val="0"/>
      <w:marTop w:val="0"/>
      <w:marBottom w:val="0"/>
      <w:divBdr>
        <w:top w:val="none" w:sz="0" w:space="0" w:color="auto"/>
        <w:left w:val="none" w:sz="0" w:space="0" w:color="auto"/>
        <w:bottom w:val="none" w:sz="0" w:space="0" w:color="auto"/>
        <w:right w:val="none" w:sz="0" w:space="0" w:color="auto"/>
      </w:divBdr>
      <w:divsChild>
        <w:div w:id="848183735">
          <w:marLeft w:val="0"/>
          <w:marRight w:val="0"/>
          <w:marTop w:val="0"/>
          <w:marBottom w:val="0"/>
          <w:divBdr>
            <w:top w:val="none" w:sz="0" w:space="0" w:color="auto"/>
            <w:left w:val="none" w:sz="0" w:space="0" w:color="auto"/>
            <w:bottom w:val="none" w:sz="0" w:space="0" w:color="auto"/>
            <w:right w:val="none" w:sz="0" w:space="0" w:color="auto"/>
          </w:divBdr>
          <w:divsChild>
            <w:div w:id="315036418">
              <w:marLeft w:val="0"/>
              <w:marRight w:val="0"/>
              <w:marTop w:val="0"/>
              <w:marBottom w:val="0"/>
              <w:divBdr>
                <w:top w:val="none" w:sz="0" w:space="0" w:color="auto"/>
                <w:left w:val="none" w:sz="0" w:space="0" w:color="auto"/>
                <w:bottom w:val="none" w:sz="0" w:space="0" w:color="auto"/>
                <w:right w:val="none" w:sz="0" w:space="0" w:color="auto"/>
              </w:divBdr>
            </w:div>
          </w:divsChild>
        </w:div>
        <w:div w:id="1164394601">
          <w:marLeft w:val="0"/>
          <w:marRight w:val="0"/>
          <w:marTop w:val="0"/>
          <w:marBottom w:val="0"/>
          <w:divBdr>
            <w:top w:val="none" w:sz="0" w:space="0" w:color="auto"/>
            <w:left w:val="none" w:sz="0" w:space="0" w:color="auto"/>
            <w:bottom w:val="none" w:sz="0" w:space="0" w:color="auto"/>
            <w:right w:val="none" w:sz="0" w:space="0" w:color="auto"/>
          </w:divBdr>
          <w:divsChild>
            <w:div w:id="719674950">
              <w:marLeft w:val="0"/>
              <w:marRight w:val="0"/>
              <w:marTop w:val="0"/>
              <w:marBottom w:val="0"/>
              <w:divBdr>
                <w:top w:val="none" w:sz="0" w:space="0" w:color="auto"/>
                <w:left w:val="none" w:sz="0" w:space="0" w:color="auto"/>
                <w:bottom w:val="none" w:sz="0" w:space="0" w:color="auto"/>
                <w:right w:val="none" w:sz="0" w:space="0" w:color="auto"/>
              </w:divBdr>
            </w:div>
          </w:divsChild>
        </w:div>
        <w:div w:id="196352326">
          <w:marLeft w:val="0"/>
          <w:marRight w:val="0"/>
          <w:marTop w:val="0"/>
          <w:marBottom w:val="0"/>
          <w:divBdr>
            <w:top w:val="none" w:sz="0" w:space="0" w:color="auto"/>
            <w:left w:val="none" w:sz="0" w:space="0" w:color="auto"/>
            <w:bottom w:val="none" w:sz="0" w:space="0" w:color="auto"/>
            <w:right w:val="none" w:sz="0" w:space="0" w:color="auto"/>
          </w:divBdr>
          <w:divsChild>
            <w:div w:id="558781754">
              <w:marLeft w:val="0"/>
              <w:marRight w:val="0"/>
              <w:marTop w:val="0"/>
              <w:marBottom w:val="0"/>
              <w:divBdr>
                <w:top w:val="none" w:sz="0" w:space="0" w:color="auto"/>
                <w:left w:val="none" w:sz="0" w:space="0" w:color="auto"/>
                <w:bottom w:val="none" w:sz="0" w:space="0" w:color="auto"/>
                <w:right w:val="none" w:sz="0" w:space="0" w:color="auto"/>
              </w:divBdr>
            </w:div>
            <w:div w:id="833683826">
              <w:marLeft w:val="0"/>
              <w:marRight w:val="0"/>
              <w:marTop w:val="0"/>
              <w:marBottom w:val="0"/>
              <w:divBdr>
                <w:top w:val="none" w:sz="0" w:space="0" w:color="auto"/>
                <w:left w:val="none" w:sz="0" w:space="0" w:color="auto"/>
                <w:bottom w:val="none" w:sz="0" w:space="0" w:color="auto"/>
                <w:right w:val="none" w:sz="0" w:space="0" w:color="auto"/>
              </w:divBdr>
            </w:div>
          </w:divsChild>
        </w:div>
        <w:div w:id="1106585735">
          <w:marLeft w:val="0"/>
          <w:marRight w:val="0"/>
          <w:marTop w:val="0"/>
          <w:marBottom w:val="0"/>
          <w:divBdr>
            <w:top w:val="none" w:sz="0" w:space="0" w:color="auto"/>
            <w:left w:val="none" w:sz="0" w:space="0" w:color="auto"/>
            <w:bottom w:val="none" w:sz="0" w:space="0" w:color="auto"/>
            <w:right w:val="none" w:sz="0" w:space="0" w:color="auto"/>
          </w:divBdr>
          <w:divsChild>
            <w:div w:id="778717644">
              <w:marLeft w:val="0"/>
              <w:marRight w:val="0"/>
              <w:marTop w:val="0"/>
              <w:marBottom w:val="0"/>
              <w:divBdr>
                <w:top w:val="none" w:sz="0" w:space="0" w:color="auto"/>
                <w:left w:val="none" w:sz="0" w:space="0" w:color="auto"/>
                <w:bottom w:val="none" w:sz="0" w:space="0" w:color="auto"/>
                <w:right w:val="none" w:sz="0" w:space="0" w:color="auto"/>
              </w:divBdr>
            </w:div>
          </w:divsChild>
        </w:div>
        <w:div w:id="360470424">
          <w:marLeft w:val="0"/>
          <w:marRight w:val="0"/>
          <w:marTop w:val="0"/>
          <w:marBottom w:val="0"/>
          <w:divBdr>
            <w:top w:val="none" w:sz="0" w:space="0" w:color="auto"/>
            <w:left w:val="none" w:sz="0" w:space="0" w:color="auto"/>
            <w:bottom w:val="none" w:sz="0" w:space="0" w:color="auto"/>
            <w:right w:val="none" w:sz="0" w:space="0" w:color="auto"/>
          </w:divBdr>
          <w:divsChild>
            <w:div w:id="1104114833">
              <w:marLeft w:val="0"/>
              <w:marRight w:val="0"/>
              <w:marTop w:val="0"/>
              <w:marBottom w:val="0"/>
              <w:divBdr>
                <w:top w:val="none" w:sz="0" w:space="0" w:color="auto"/>
                <w:left w:val="none" w:sz="0" w:space="0" w:color="auto"/>
                <w:bottom w:val="none" w:sz="0" w:space="0" w:color="auto"/>
                <w:right w:val="none" w:sz="0" w:space="0" w:color="auto"/>
              </w:divBdr>
            </w:div>
          </w:divsChild>
        </w:div>
        <w:div w:id="1651789485">
          <w:marLeft w:val="0"/>
          <w:marRight w:val="0"/>
          <w:marTop w:val="0"/>
          <w:marBottom w:val="0"/>
          <w:divBdr>
            <w:top w:val="none" w:sz="0" w:space="0" w:color="auto"/>
            <w:left w:val="none" w:sz="0" w:space="0" w:color="auto"/>
            <w:bottom w:val="none" w:sz="0" w:space="0" w:color="auto"/>
            <w:right w:val="none" w:sz="0" w:space="0" w:color="auto"/>
          </w:divBdr>
          <w:divsChild>
            <w:div w:id="49573968">
              <w:marLeft w:val="0"/>
              <w:marRight w:val="0"/>
              <w:marTop w:val="0"/>
              <w:marBottom w:val="0"/>
              <w:divBdr>
                <w:top w:val="none" w:sz="0" w:space="0" w:color="auto"/>
                <w:left w:val="none" w:sz="0" w:space="0" w:color="auto"/>
                <w:bottom w:val="none" w:sz="0" w:space="0" w:color="auto"/>
                <w:right w:val="none" w:sz="0" w:space="0" w:color="auto"/>
              </w:divBdr>
            </w:div>
          </w:divsChild>
        </w:div>
        <w:div w:id="84616027">
          <w:marLeft w:val="0"/>
          <w:marRight w:val="0"/>
          <w:marTop w:val="0"/>
          <w:marBottom w:val="0"/>
          <w:divBdr>
            <w:top w:val="none" w:sz="0" w:space="0" w:color="auto"/>
            <w:left w:val="none" w:sz="0" w:space="0" w:color="auto"/>
            <w:bottom w:val="none" w:sz="0" w:space="0" w:color="auto"/>
            <w:right w:val="none" w:sz="0" w:space="0" w:color="auto"/>
          </w:divBdr>
          <w:divsChild>
            <w:div w:id="1861890155">
              <w:marLeft w:val="0"/>
              <w:marRight w:val="0"/>
              <w:marTop w:val="0"/>
              <w:marBottom w:val="0"/>
              <w:divBdr>
                <w:top w:val="none" w:sz="0" w:space="0" w:color="auto"/>
                <w:left w:val="none" w:sz="0" w:space="0" w:color="auto"/>
                <w:bottom w:val="none" w:sz="0" w:space="0" w:color="auto"/>
                <w:right w:val="none" w:sz="0" w:space="0" w:color="auto"/>
              </w:divBdr>
            </w:div>
          </w:divsChild>
        </w:div>
        <w:div w:id="1814833369">
          <w:marLeft w:val="0"/>
          <w:marRight w:val="0"/>
          <w:marTop w:val="0"/>
          <w:marBottom w:val="0"/>
          <w:divBdr>
            <w:top w:val="none" w:sz="0" w:space="0" w:color="auto"/>
            <w:left w:val="none" w:sz="0" w:space="0" w:color="auto"/>
            <w:bottom w:val="none" w:sz="0" w:space="0" w:color="auto"/>
            <w:right w:val="none" w:sz="0" w:space="0" w:color="auto"/>
          </w:divBdr>
          <w:divsChild>
            <w:div w:id="1739670582">
              <w:marLeft w:val="0"/>
              <w:marRight w:val="0"/>
              <w:marTop w:val="0"/>
              <w:marBottom w:val="0"/>
              <w:divBdr>
                <w:top w:val="none" w:sz="0" w:space="0" w:color="auto"/>
                <w:left w:val="none" w:sz="0" w:space="0" w:color="auto"/>
                <w:bottom w:val="none" w:sz="0" w:space="0" w:color="auto"/>
                <w:right w:val="none" w:sz="0" w:space="0" w:color="auto"/>
              </w:divBdr>
            </w:div>
          </w:divsChild>
        </w:div>
        <w:div w:id="881863987">
          <w:marLeft w:val="0"/>
          <w:marRight w:val="0"/>
          <w:marTop w:val="0"/>
          <w:marBottom w:val="0"/>
          <w:divBdr>
            <w:top w:val="none" w:sz="0" w:space="0" w:color="auto"/>
            <w:left w:val="none" w:sz="0" w:space="0" w:color="auto"/>
            <w:bottom w:val="none" w:sz="0" w:space="0" w:color="auto"/>
            <w:right w:val="none" w:sz="0" w:space="0" w:color="auto"/>
          </w:divBdr>
          <w:divsChild>
            <w:div w:id="1541629727">
              <w:marLeft w:val="0"/>
              <w:marRight w:val="0"/>
              <w:marTop w:val="0"/>
              <w:marBottom w:val="0"/>
              <w:divBdr>
                <w:top w:val="none" w:sz="0" w:space="0" w:color="auto"/>
                <w:left w:val="none" w:sz="0" w:space="0" w:color="auto"/>
                <w:bottom w:val="none" w:sz="0" w:space="0" w:color="auto"/>
                <w:right w:val="none" w:sz="0" w:space="0" w:color="auto"/>
              </w:divBdr>
            </w:div>
          </w:divsChild>
        </w:div>
        <w:div w:id="358625828">
          <w:marLeft w:val="0"/>
          <w:marRight w:val="0"/>
          <w:marTop w:val="0"/>
          <w:marBottom w:val="0"/>
          <w:divBdr>
            <w:top w:val="none" w:sz="0" w:space="0" w:color="auto"/>
            <w:left w:val="none" w:sz="0" w:space="0" w:color="auto"/>
            <w:bottom w:val="none" w:sz="0" w:space="0" w:color="auto"/>
            <w:right w:val="none" w:sz="0" w:space="0" w:color="auto"/>
          </w:divBdr>
          <w:divsChild>
            <w:div w:id="601229847">
              <w:marLeft w:val="0"/>
              <w:marRight w:val="0"/>
              <w:marTop w:val="0"/>
              <w:marBottom w:val="0"/>
              <w:divBdr>
                <w:top w:val="none" w:sz="0" w:space="0" w:color="auto"/>
                <w:left w:val="none" w:sz="0" w:space="0" w:color="auto"/>
                <w:bottom w:val="none" w:sz="0" w:space="0" w:color="auto"/>
                <w:right w:val="none" w:sz="0" w:space="0" w:color="auto"/>
              </w:divBdr>
            </w:div>
          </w:divsChild>
        </w:div>
        <w:div w:id="1667584978">
          <w:marLeft w:val="0"/>
          <w:marRight w:val="0"/>
          <w:marTop w:val="0"/>
          <w:marBottom w:val="0"/>
          <w:divBdr>
            <w:top w:val="none" w:sz="0" w:space="0" w:color="auto"/>
            <w:left w:val="none" w:sz="0" w:space="0" w:color="auto"/>
            <w:bottom w:val="none" w:sz="0" w:space="0" w:color="auto"/>
            <w:right w:val="none" w:sz="0" w:space="0" w:color="auto"/>
          </w:divBdr>
          <w:divsChild>
            <w:div w:id="887690034">
              <w:marLeft w:val="0"/>
              <w:marRight w:val="0"/>
              <w:marTop w:val="0"/>
              <w:marBottom w:val="0"/>
              <w:divBdr>
                <w:top w:val="none" w:sz="0" w:space="0" w:color="auto"/>
                <w:left w:val="none" w:sz="0" w:space="0" w:color="auto"/>
                <w:bottom w:val="none" w:sz="0" w:space="0" w:color="auto"/>
                <w:right w:val="none" w:sz="0" w:space="0" w:color="auto"/>
              </w:divBdr>
            </w:div>
          </w:divsChild>
        </w:div>
        <w:div w:id="1010253191">
          <w:marLeft w:val="0"/>
          <w:marRight w:val="0"/>
          <w:marTop w:val="0"/>
          <w:marBottom w:val="0"/>
          <w:divBdr>
            <w:top w:val="none" w:sz="0" w:space="0" w:color="auto"/>
            <w:left w:val="none" w:sz="0" w:space="0" w:color="auto"/>
            <w:bottom w:val="none" w:sz="0" w:space="0" w:color="auto"/>
            <w:right w:val="none" w:sz="0" w:space="0" w:color="auto"/>
          </w:divBdr>
          <w:divsChild>
            <w:div w:id="1085569431">
              <w:marLeft w:val="0"/>
              <w:marRight w:val="0"/>
              <w:marTop w:val="0"/>
              <w:marBottom w:val="0"/>
              <w:divBdr>
                <w:top w:val="none" w:sz="0" w:space="0" w:color="auto"/>
                <w:left w:val="none" w:sz="0" w:space="0" w:color="auto"/>
                <w:bottom w:val="none" w:sz="0" w:space="0" w:color="auto"/>
                <w:right w:val="none" w:sz="0" w:space="0" w:color="auto"/>
              </w:divBdr>
            </w:div>
          </w:divsChild>
        </w:div>
        <w:div w:id="222954591">
          <w:marLeft w:val="0"/>
          <w:marRight w:val="0"/>
          <w:marTop w:val="0"/>
          <w:marBottom w:val="0"/>
          <w:divBdr>
            <w:top w:val="none" w:sz="0" w:space="0" w:color="auto"/>
            <w:left w:val="none" w:sz="0" w:space="0" w:color="auto"/>
            <w:bottom w:val="none" w:sz="0" w:space="0" w:color="auto"/>
            <w:right w:val="none" w:sz="0" w:space="0" w:color="auto"/>
          </w:divBdr>
          <w:divsChild>
            <w:div w:id="68038343">
              <w:marLeft w:val="0"/>
              <w:marRight w:val="0"/>
              <w:marTop w:val="0"/>
              <w:marBottom w:val="0"/>
              <w:divBdr>
                <w:top w:val="none" w:sz="0" w:space="0" w:color="auto"/>
                <w:left w:val="none" w:sz="0" w:space="0" w:color="auto"/>
                <w:bottom w:val="none" w:sz="0" w:space="0" w:color="auto"/>
                <w:right w:val="none" w:sz="0" w:space="0" w:color="auto"/>
              </w:divBdr>
            </w:div>
          </w:divsChild>
        </w:div>
        <w:div w:id="2118064694">
          <w:marLeft w:val="0"/>
          <w:marRight w:val="0"/>
          <w:marTop w:val="0"/>
          <w:marBottom w:val="0"/>
          <w:divBdr>
            <w:top w:val="none" w:sz="0" w:space="0" w:color="auto"/>
            <w:left w:val="none" w:sz="0" w:space="0" w:color="auto"/>
            <w:bottom w:val="none" w:sz="0" w:space="0" w:color="auto"/>
            <w:right w:val="none" w:sz="0" w:space="0" w:color="auto"/>
          </w:divBdr>
          <w:divsChild>
            <w:div w:id="825558056">
              <w:marLeft w:val="0"/>
              <w:marRight w:val="0"/>
              <w:marTop w:val="0"/>
              <w:marBottom w:val="0"/>
              <w:divBdr>
                <w:top w:val="none" w:sz="0" w:space="0" w:color="auto"/>
                <w:left w:val="none" w:sz="0" w:space="0" w:color="auto"/>
                <w:bottom w:val="none" w:sz="0" w:space="0" w:color="auto"/>
                <w:right w:val="none" w:sz="0" w:space="0" w:color="auto"/>
              </w:divBdr>
            </w:div>
          </w:divsChild>
        </w:div>
        <w:div w:id="272061425">
          <w:marLeft w:val="0"/>
          <w:marRight w:val="0"/>
          <w:marTop w:val="0"/>
          <w:marBottom w:val="0"/>
          <w:divBdr>
            <w:top w:val="none" w:sz="0" w:space="0" w:color="auto"/>
            <w:left w:val="none" w:sz="0" w:space="0" w:color="auto"/>
            <w:bottom w:val="none" w:sz="0" w:space="0" w:color="auto"/>
            <w:right w:val="none" w:sz="0" w:space="0" w:color="auto"/>
          </w:divBdr>
          <w:divsChild>
            <w:div w:id="9583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Class4</dc:creator>
  <keywords/>
  <dc:description/>
  <lastModifiedBy>Alun Dobson</lastModifiedBy>
  <revision>5</revision>
  <dcterms:created xsi:type="dcterms:W3CDTF">2021-09-23T12:55:00.0000000Z</dcterms:created>
  <dcterms:modified xsi:type="dcterms:W3CDTF">2024-01-24T09:30:44.6751803Z</dcterms:modified>
</coreProperties>
</file>