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CA01E" w14:textId="348AC9E2" w:rsidR="00D929E3" w:rsidRDefault="1CB161DD" w:rsidP="00D929E3">
      <w:bookmarkStart w:id="0" w:name="_GoBack"/>
      <w:bookmarkEnd w:id="0"/>
      <w:r>
        <w:t>Class 4 Half-Term Plans.</w:t>
      </w:r>
      <w:r w:rsidR="00E05019">
        <w:tab/>
      </w:r>
      <w:r w:rsidR="00E05019">
        <w:tab/>
      </w:r>
      <w:r>
        <w:t xml:space="preserve">  2021 Spring: First-Half   </w:t>
      </w:r>
      <w:r w:rsidR="00E05019">
        <w:tab/>
      </w:r>
      <w:r>
        <w:t xml:space="preserve"> </w:t>
      </w:r>
      <w:r w:rsidR="00E05019">
        <w:tab/>
      </w:r>
      <w:r>
        <w:t>Topics: People and Places around the World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751"/>
        <w:gridCol w:w="1625"/>
        <w:gridCol w:w="1701"/>
        <w:gridCol w:w="1276"/>
        <w:gridCol w:w="1200"/>
        <w:gridCol w:w="1429"/>
        <w:gridCol w:w="1428"/>
        <w:gridCol w:w="1429"/>
        <w:gridCol w:w="1429"/>
        <w:gridCol w:w="1307"/>
        <w:gridCol w:w="1134"/>
      </w:tblGrid>
      <w:tr w:rsidR="00D929E3" w:rsidRPr="00A47744" w14:paraId="4A86FF0F" w14:textId="77777777" w:rsidTr="393839D0">
        <w:trPr>
          <w:trHeight w:val="567"/>
        </w:trPr>
        <w:tc>
          <w:tcPr>
            <w:tcW w:w="751" w:type="dxa"/>
          </w:tcPr>
          <w:p w14:paraId="6287974E" w14:textId="77777777" w:rsidR="00D929E3" w:rsidRPr="00D35299" w:rsidRDefault="002C0A87">
            <w:pPr>
              <w:rPr>
                <w:sz w:val="16"/>
              </w:rPr>
            </w:pPr>
            <w:r w:rsidRPr="00D35299">
              <w:rPr>
                <w:sz w:val="16"/>
              </w:rPr>
              <w:t>Jan-</w:t>
            </w:r>
          </w:p>
          <w:p w14:paraId="06C487A5" w14:textId="77777777" w:rsidR="00D929E3" w:rsidRPr="00D35299" w:rsidRDefault="002C0A87">
            <w:pPr>
              <w:rPr>
                <w:sz w:val="16"/>
              </w:rPr>
            </w:pPr>
            <w:r w:rsidRPr="00D35299">
              <w:rPr>
                <w:sz w:val="16"/>
              </w:rPr>
              <w:t>Feb</w:t>
            </w:r>
          </w:p>
        </w:tc>
        <w:tc>
          <w:tcPr>
            <w:tcW w:w="1625" w:type="dxa"/>
          </w:tcPr>
          <w:p w14:paraId="3C948588" w14:textId="77777777" w:rsidR="00D929E3" w:rsidRPr="00A47744" w:rsidRDefault="002C0A87">
            <w:pPr>
              <w:rPr>
                <w:sz w:val="20"/>
              </w:rPr>
            </w:pPr>
            <w:r w:rsidRPr="00A47744">
              <w:rPr>
                <w:sz w:val="20"/>
              </w:rPr>
              <w:t>Literacy</w:t>
            </w:r>
          </w:p>
        </w:tc>
        <w:tc>
          <w:tcPr>
            <w:tcW w:w="1701" w:type="dxa"/>
          </w:tcPr>
          <w:p w14:paraId="28D37BEA" w14:textId="77777777" w:rsidR="00D929E3" w:rsidRPr="00A47744" w:rsidRDefault="002C0A87">
            <w:pPr>
              <w:rPr>
                <w:sz w:val="20"/>
              </w:rPr>
            </w:pPr>
            <w:r w:rsidRPr="00A47744">
              <w:rPr>
                <w:sz w:val="20"/>
              </w:rPr>
              <w:t>Maths</w:t>
            </w:r>
          </w:p>
        </w:tc>
        <w:tc>
          <w:tcPr>
            <w:tcW w:w="1276" w:type="dxa"/>
          </w:tcPr>
          <w:p w14:paraId="54457AC0" w14:textId="77777777" w:rsidR="00D929E3" w:rsidRPr="00A47744" w:rsidRDefault="002C0A87">
            <w:pPr>
              <w:rPr>
                <w:sz w:val="20"/>
              </w:rPr>
            </w:pPr>
            <w:r w:rsidRPr="00A47744">
              <w:rPr>
                <w:sz w:val="20"/>
              </w:rPr>
              <w:t>Science</w:t>
            </w:r>
          </w:p>
          <w:p w14:paraId="0883012E" w14:textId="77777777" w:rsidR="00D929E3" w:rsidRPr="00A47744" w:rsidRDefault="002B5DC2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24D0E4A1" w14:textId="77777777" w:rsidR="00D929E3" w:rsidRPr="00A47744" w:rsidRDefault="002C0A87">
            <w:pPr>
              <w:rPr>
                <w:sz w:val="20"/>
              </w:rPr>
            </w:pPr>
            <w:r w:rsidRPr="00A47744">
              <w:rPr>
                <w:sz w:val="20"/>
              </w:rPr>
              <w:t>Art/</w:t>
            </w:r>
          </w:p>
          <w:p w14:paraId="7CDFC0B0" w14:textId="77777777" w:rsidR="00D929E3" w:rsidRPr="00A47744" w:rsidRDefault="002C0A87">
            <w:pPr>
              <w:rPr>
                <w:sz w:val="20"/>
              </w:rPr>
            </w:pPr>
            <w:r w:rsidRPr="00A47744">
              <w:rPr>
                <w:sz w:val="20"/>
              </w:rPr>
              <w:t>D &amp; T</w:t>
            </w:r>
          </w:p>
        </w:tc>
        <w:tc>
          <w:tcPr>
            <w:tcW w:w="1429" w:type="dxa"/>
          </w:tcPr>
          <w:p w14:paraId="2EF015BA" w14:textId="77777777" w:rsidR="00D929E3" w:rsidRPr="00A47744" w:rsidRDefault="002C0A87">
            <w:pPr>
              <w:rPr>
                <w:sz w:val="20"/>
              </w:rPr>
            </w:pPr>
            <w:r w:rsidRPr="00A47744">
              <w:rPr>
                <w:sz w:val="20"/>
              </w:rPr>
              <w:t>History/</w:t>
            </w:r>
          </w:p>
          <w:p w14:paraId="4B7E48BA" w14:textId="77777777" w:rsidR="00D929E3" w:rsidRPr="00A47744" w:rsidRDefault="002C0A87">
            <w:pPr>
              <w:rPr>
                <w:sz w:val="20"/>
              </w:rPr>
            </w:pPr>
            <w:r w:rsidRPr="00A47744">
              <w:rPr>
                <w:sz w:val="20"/>
              </w:rPr>
              <w:t>Geography</w:t>
            </w:r>
          </w:p>
        </w:tc>
        <w:tc>
          <w:tcPr>
            <w:tcW w:w="1428" w:type="dxa"/>
            <w:shd w:val="clear" w:color="auto" w:fill="auto"/>
          </w:tcPr>
          <w:p w14:paraId="46B8DE56" w14:textId="77777777" w:rsidR="00D929E3" w:rsidRPr="00A47744" w:rsidRDefault="002C0A87">
            <w:pPr>
              <w:rPr>
                <w:sz w:val="20"/>
              </w:rPr>
            </w:pPr>
            <w:r w:rsidRPr="00A47744">
              <w:rPr>
                <w:sz w:val="20"/>
              </w:rPr>
              <w:t>PE</w:t>
            </w:r>
          </w:p>
          <w:p w14:paraId="3D36701F" w14:textId="77777777" w:rsidR="00D929E3" w:rsidRPr="00A47744" w:rsidRDefault="002B5DC2">
            <w:pPr>
              <w:rPr>
                <w:sz w:val="20"/>
              </w:rPr>
            </w:pPr>
          </w:p>
        </w:tc>
        <w:tc>
          <w:tcPr>
            <w:tcW w:w="1429" w:type="dxa"/>
          </w:tcPr>
          <w:p w14:paraId="6C7817CC" w14:textId="77777777" w:rsidR="00D929E3" w:rsidRPr="00A47744" w:rsidRDefault="002C0A87" w:rsidP="00D929E3">
            <w:pPr>
              <w:rPr>
                <w:sz w:val="20"/>
              </w:rPr>
            </w:pPr>
            <w:r w:rsidRPr="00A47744">
              <w:rPr>
                <w:sz w:val="20"/>
              </w:rPr>
              <w:t>Music</w:t>
            </w:r>
          </w:p>
        </w:tc>
        <w:tc>
          <w:tcPr>
            <w:tcW w:w="1429" w:type="dxa"/>
            <w:shd w:val="clear" w:color="auto" w:fill="auto"/>
          </w:tcPr>
          <w:p w14:paraId="5635D256" w14:textId="77777777" w:rsidR="00D929E3" w:rsidRPr="00A47744" w:rsidRDefault="002C0A87" w:rsidP="00D929E3">
            <w:pPr>
              <w:rPr>
                <w:sz w:val="20"/>
              </w:rPr>
            </w:pPr>
            <w:r w:rsidRPr="00A47744">
              <w:rPr>
                <w:sz w:val="20"/>
              </w:rPr>
              <w:t>MFL</w:t>
            </w:r>
          </w:p>
        </w:tc>
        <w:tc>
          <w:tcPr>
            <w:tcW w:w="1307" w:type="dxa"/>
          </w:tcPr>
          <w:p w14:paraId="69D3165D" w14:textId="77777777" w:rsidR="00D929E3" w:rsidRPr="00A47744" w:rsidRDefault="002C0A87" w:rsidP="00D929E3">
            <w:pPr>
              <w:rPr>
                <w:sz w:val="20"/>
              </w:rPr>
            </w:pPr>
            <w:r w:rsidRPr="00A47744">
              <w:rPr>
                <w:sz w:val="20"/>
              </w:rPr>
              <w:t>Computing</w:t>
            </w:r>
          </w:p>
        </w:tc>
        <w:tc>
          <w:tcPr>
            <w:tcW w:w="1134" w:type="dxa"/>
          </w:tcPr>
          <w:p w14:paraId="620DE7EB" w14:textId="77777777" w:rsidR="00D929E3" w:rsidRPr="00A47744" w:rsidRDefault="002C0A87" w:rsidP="00D929E3">
            <w:pPr>
              <w:rPr>
                <w:sz w:val="20"/>
              </w:rPr>
            </w:pPr>
            <w:r w:rsidRPr="00A47744">
              <w:rPr>
                <w:sz w:val="20"/>
              </w:rPr>
              <w:t>RE/PSHE</w:t>
            </w:r>
          </w:p>
        </w:tc>
      </w:tr>
      <w:tr w:rsidR="00D929E3" w:rsidRPr="00A47744" w14:paraId="4C90B562" w14:textId="77777777" w:rsidTr="393839D0">
        <w:trPr>
          <w:trHeight w:val="1260"/>
        </w:trPr>
        <w:tc>
          <w:tcPr>
            <w:tcW w:w="751" w:type="dxa"/>
          </w:tcPr>
          <w:p w14:paraId="37F3B060" w14:textId="77777777" w:rsidR="00D929E3" w:rsidRPr="00D35299" w:rsidRDefault="002C0A87">
            <w:pPr>
              <w:rPr>
                <w:sz w:val="16"/>
              </w:rPr>
            </w:pPr>
            <w:r w:rsidRPr="00D35299">
              <w:rPr>
                <w:sz w:val="16"/>
              </w:rPr>
              <w:t>Week 1</w:t>
            </w:r>
          </w:p>
          <w:p w14:paraId="1AC2291F" w14:textId="137DE6B0" w:rsidR="00D929E3" w:rsidRPr="00D35299" w:rsidRDefault="009C2FFD" w:rsidP="00D929E3">
            <w:pPr>
              <w:rPr>
                <w:sz w:val="16"/>
              </w:rPr>
            </w:pPr>
            <w:r>
              <w:rPr>
                <w:sz w:val="16"/>
              </w:rPr>
              <w:t>4 Jan</w:t>
            </w:r>
          </w:p>
        </w:tc>
        <w:tc>
          <w:tcPr>
            <w:tcW w:w="1625" w:type="dxa"/>
          </w:tcPr>
          <w:p w14:paraId="308B1BF4" w14:textId="39C8E5A6" w:rsidR="00D929E3" w:rsidRPr="00E869E8" w:rsidRDefault="1962E588" w:rsidP="1962E588">
            <w:pPr>
              <w:rPr>
                <w:sz w:val="16"/>
                <w:szCs w:val="16"/>
              </w:rPr>
            </w:pPr>
            <w:proofErr w:type="spellStart"/>
            <w:r w:rsidRPr="1962E588">
              <w:rPr>
                <w:b/>
                <w:bCs/>
                <w:sz w:val="16"/>
                <w:szCs w:val="16"/>
              </w:rPr>
              <w:t>Factfile</w:t>
            </w:r>
            <w:proofErr w:type="spellEnd"/>
            <w:r w:rsidRPr="1962E588">
              <w:rPr>
                <w:sz w:val="16"/>
                <w:szCs w:val="16"/>
              </w:rPr>
              <w:t xml:space="preserve"> on a country of your choice – use the internet and books to research and present a </w:t>
            </w:r>
            <w:proofErr w:type="spellStart"/>
            <w:r w:rsidRPr="1962E588">
              <w:rPr>
                <w:sz w:val="16"/>
                <w:szCs w:val="16"/>
              </w:rPr>
              <w:t>factfile</w:t>
            </w:r>
            <w:proofErr w:type="spellEnd"/>
            <w:r w:rsidRPr="1962E588">
              <w:rPr>
                <w:sz w:val="16"/>
                <w:szCs w:val="16"/>
              </w:rPr>
              <w:t xml:space="preserve"> (or poster/ leaflet or non-chronological report) about a country of your choice. You could choose one you’ve been to – don't forget Scotland, Wales and Ireland</w:t>
            </w:r>
          </w:p>
          <w:p w14:paraId="218248F7" w14:textId="6394D766" w:rsidR="00D929E3" w:rsidRPr="00E869E8" w:rsidRDefault="002B5DC2" w:rsidP="1962E588">
            <w:pPr>
              <w:rPr>
                <w:sz w:val="16"/>
                <w:szCs w:val="16"/>
              </w:rPr>
            </w:pPr>
          </w:p>
          <w:p w14:paraId="25B0405D" w14:textId="4581ABB7" w:rsidR="00D929E3" w:rsidRPr="00E869E8" w:rsidRDefault="002B5DC2" w:rsidP="393839D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371CB1" w14:textId="67590F65" w:rsidR="4A0202DE" w:rsidRDefault="4A0202DE" w:rsidP="4A0202DE">
            <w:pPr>
              <w:rPr>
                <w:sz w:val="16"/>
                <w:szCs w:val="16"/>
              </w:rPr>
            </w:pPr>
            <w:r w:rsidRPr="4A0202DE">
              <w:rPr>
                <w:sz w:val="16"/>
                <w:szCs w:val="16"/>
              </w:rPr>
              <w:t>Exploring calculation strategies and place value:</w:t>
            </w:r>
          </w:p>
          <w:p w14:paraId="699E1BFC" w14:textId="762407E0" w:rsidR="4A0202DE" w:rsidRDefault="4A0202DE" w:rsidP="4A0202DE">
            <w:pPr>
              <w:rPr>
                <w:sz w:val="16"/>
                <w:szCs w:val="16"/>
              </w:rPr>
            </w:pPr>
          </w:p>
          <w:p w14:paraId="2F5D17DE" w14:textId="3BEA056B" w:rsidR="00D929E3" w:rsidRPr="00F00423" w:rsidRDefault="002B5DC2" w:rsidP="4A0202DE">
            <w:pPr>
              <w:rPr>
                <w:sz w:val="14"/>
                <w:szCs w:val="14"/>
              </w:rPr>
            </w:pPr>
            <w:hyperlink r:id="rId4">
              <w:r w:rsidR="4A0202DE" w:rsidRPr="4A0202DE">
                <w:rPr>
                  <w:rStyle w:val="Hyperlink"/>
                  <w:sz w:val="14"/>
                  <w:szCs w:val="14"/>
                  <w:u w:val="none"/>
                </w:rPr>
                <w:t>https://classroom.thenational.academy/units/exploring-calculation-strategies-and-place-value-8f1f</w:t>
              </w:r>
            </w:hyperlink>
          </w:p>
          <w:p w14:paraId="3E75CDDD" w14:textId="1678D62E" w:rsidR="00D929E3" w:rsidRPr="00F00423" w:rsidRDefault="002B5DC2" w:rsidP="4A0202DE">
            <w:pPr>
              <w:rPr>
                <w:sz w:val="14"/>
                <w:szCs w:val="14"/>
              </w:rPr>
            </w:pPr>
          </w:p>
          <w:p w14:paraId="75A1E8CD" w14:textId="240FBADF" w:rsidR="00D929E3" w:rsidRPr="00F00423" w:rsidRDefault="4A0202DE" w:rsidP="4A0202DE">
            <w:pPr>
              <w:rPr>
                <w:sz w:val="14"/>
                <w:szCs w:val="14"/>
              </w:rPr>
            </w:pPr>
            <w:r w:rsidRPr="4A0202DE">
              <w:rPr>
                <w:sz w:val="14"/>
                <w:szCs w:val="14"/>
              </w:rPr>
              <w:t>LESSONS 1-5</w:t>
            </w:r>
          </w:p>
        </w:tc>
        <w:tc>
          <w:tcPr>
            <w:tcW w:w="1276" w:type="dxa"/>
          </w:tcPr>
          <w:p w14:paraId="68B07ED3" w14:textId="77B7A5E3" w:rsidR="00D929E3" w:rsidRPr="00A47744" w:rsidRDefault="1CB161DD" w:rsidP="1CB161DD">
            <w:pPr>
              <w:rPr>
                <w:sz w:val="16"/>
                <w:szCs w:val="16"/>
              </w:rPr>
            </w:pPr>
            <w:r w:rsidRPr="1CB161DD">
              <w:rPr>
                <w:sz w:val="16"/>
                <w:szCs w:val="16"/>
              </w:rPr>
              <w:t>Evolution &amp; Inheritance</w:t>
            </w:r>
          </w:p>
          <w:p w14:paraId="2453B4B4" w14:textId="22001590" w:rsidR="00D929E3" w:rsidRPr="00A47744" w:rsidRDefault="002B5DC2" w:rsidP="1CB161DD">
            <w:pPr>
              <w:rPr>
                <w:sz w:val="16"/>
                <w:szCs w:val="16"/>
              </w:rPr>
            </w:pPr>
          </w:p>
          <w:p w14:paraId="7D051505" w14:textId="7B971766" w:rsidR="00D929E3" w:rsidRPr="00A47744" w:rsidRDefault="1CB161DD" w:rsidP="1CB161DD">
            <w:pPr>
              <w:rPr>
                <w:sz w:val="16"/>
                <w:szCs w:val="16"/>
              </w:rPr>
            </w:pPr>
            <w:r w:rsidRPr="1CB161DD">
              <w:rPr>
                <w:sz w:val="16"/>
                <w:szCs w:val="16"/>
              </w:rPr>
              <w:t>Inheritance</w:t>
            </w:r>
          </w:p>
          <w:p w14:paraId="5F6D0971" w14:textId="7961A9B6" w:rsidR="00D929E3" w:rsidRPr="00A47744" w:rsidRDefault="002B5DC2" w:rsidP="1CB161DD">
            <w:pPr>
              <w:spacing w:line="257" w:lineRule="auto"/>
              <w:rPr>
                <w:rFonts w:ascii="Calibri" w:eastAsia="Calibri" w:hAnsi="Calibri" w:cs="Calibri"/>
                <w:sz w:val="12"/>
                <w:szCs w:val="12"/>
              </w:rPr>
            </w:pPr>
            <w:hyperlink r:id="rId5">
              <w:r w:rsidR="1CB161DD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Humans and animals over time - Oak National Academy (</w:t>
              </w:r>
              <w:proofErr w:type="spellStart"/>
              <w:r w:rsidR="1CB161DD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thenational.academy</w:t>
              </w:r>
              <w:proofErr w:type="spellEnd"/>
              <w:r w:rsidR="1CB161DD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)</w:t>
              </w:r>
            </w:hyperlink>
            <w:r w:rsidR="1CB161DD" w:rsidRPr="1CB161DD">
              <w:rPr>
                <w:rFonts w:ascii="Calibri" w:eastAsia="Calibri" w:hAnsi="Calibri" w:cs="Calibri"/>
                <w:sz w:val="14"/>
                <w:szCs w:val="14"/>
              </w:rPr>
              <w:t xml:space="preserve"> LESSON 1</w:t>
            </w:r>
          </w:p>
        </w:tc>
        <w:tc>
          <w:tcPr>
            <w:tcW w:w="1200" w:type="dxa"/>
          </w:tcPr>
          <w:p w14:paraId="211D237E" w14:textId="350EAB70" w:rsidR="00D929E3" w:rsidRPr="00A47744" w:rsidRDefault="1CB161DD" w:rsidP="1CB161DD">
            <w:pPr>
              <w:rPr>
                <w:sz w:val="16"/>
                <w:szCs w:val="16"/>
              </w:rPr>
            </w:pPr>
            <w:r w:rsidRPr="1CB161DD">
              <w:rPr>
                <w:sz w:val="16"/>
                <w:szCs w:val="16"/>
              </w:rPr>
              <w:t>Picasso inspired self-portrait for calendars</w:t>
            </w:r>
          </w:p>
          <w:p w14:paraId="5A6F096C" w14:textId="7B7AA77C" w:rsidR="00D929E3" w:rsidRPr="00A47744" w:rsidRDefault="002B5DC2" w:rsidP="1CB161DD">
            <w:pPr>
              <w:rPr>
                <w:sz w:val="16"/>
                <w:szCs w:val="16"/>
              </w:rPr>
            </w:pPr>
          </w:p>
          <w:p w14:paraId="15FEA8C9" w14:textId="4914CB01" w:rsidR="00D929E3" w:rsidRPr="00A47744" w:rsidRDefault="002B5DC2" w:rsidP="1CB161DD">
            <w:hyperlink r:id="rId6">
              <w:r w:rsidR="1CB161DD" w:rsidRPr="1CB161DD">
                <w:rPr>
                  <w:rStyle w:val="Hyperlink"/>
                  <w:sz w:val="16"/>
                  <w:szCs w:val="16"/>
                </w:rPr>
                <w:t>Picasso (Part 1) (</w:t>
              </w:r>
              <w:proofErr w:type="spellStart"/>
              <w:r w:rsidR="1CB161DD" w:rsidRPr="1CB161DD">
                <w:rPr>
                  <w:rStyle w:val="Hyperlink"/>
                  <w:sz w:val="16"/>
                  <w:szCs w:val="16"/>
                </w:rPr>
                <w:t>thenational.academy</w:t>
              </w:r>
              <w:proofErr w:type="spellEnd"/>
              <w:r w:rsidR="1CB161DD" w:rsidRPr="1CB161DD">
                <w:rPr>
                  <w:rStyle w:val="Hyperlink"/>
                  <w:sz w:val="16"/>
                  <w:szCs w:val="16"/>
                </w:rPr>
                <w:t>)</w:t>
              </w:r>
            </w:hyperlink>
          </w:p>
          <w:p w14:paraId="407E6708" w14:textId="679AB110" w:rsidR="00D929E3" w:rsidRPr="00A47744" w:rsidRDefault="002B5DC2" w:rsidP="1CB161DD">
            <w:pPr>
              <w:rPr>
                <w:sz w:val="16"/>
                <w:szCs w:val="16"/>
              </w:rPr>
            </w:pPr>
          </w:p>
          <w:p w14:paraId="75B2AE07" w14:textId="5B3FA147" w:rsidR="00D929E3" w:rsidRPr="00A47744" w:rsidRDefault="002B5DC2" w:rsidP="1CB161DD">
            <w:hyperlink r:id="rId7">
              <w:r w:rsidR="1CB161DD" w:rsidRPr="1CB161DD">
                <w:rPr>
                  <w:rStyle w:val="Hyperlink"/>
                  <w:sz w:val="16"/>
                  <w:szCs w:val="16"/>
                </w:rPr>
                <w:t>Picasso (Part 2) (</w:t>
              </w:r>
              <w:proofErr w:type="spellStart"/>
              <w:r w:rsidR="1CB161DD" w:rsidRPr="1CB161DD">
                <w:rPr>
                  <w:rStyle w:val="Hyperlink"/>
                  <w:sz w:val="16"/>
                  <w:szCs w:val="16"/>
                </w:rPr>
                <w:t>thenational.academy</w:t>
              </w:r>
              <w:proofErr w:type="spellEnd"/>
              <w:r w:rsidR="1CB161DD" w:rsidRPr="1CB161DD">
                <w:rPr>
                  <w:rStyle w:val="Hyperlink"/>
                  <w:sz w:val="16"/>
                  <w:szCs w:val="16"/>
                </w:rPr>
                <w:t>)</w:t>
              </w:r>
            </w:hyperlink>
          </w:p>
          <w:p w14:paraId="2785A7B4" w14:textId="7ADA4796" w:rsidR="00D929E3" w:rsidRPr="00A47744" w:rsidRDefault="002B5DC2" w:rsidP="1CB161DD">
            <w:pPr>
              <w:rPr>
                <w:sz w:val="16"/>
                <w:szCs w:val="16"/>
              </w:rPr>
            </w:pPr>
          </w:p>
          <w:p w14:paraId="75100F63" w14:textId="16669398" w:rsidR="00D929E3" w:rsidRPr="00A47744" w:rsidRDefault="002B5DC2" w:rsidP="1CB161DD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14:paraId="3230E7A5" w14:textId="08E5DEF1" w:rsidR="00D929E3" w:rsidRPr="00C70CC7" w:rsidRDefault="1CB161DD" w:rsidP="1CB161DD">
            <w:pPr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1CB161DD">
              <w:rPr>
                <w:rFonts w:ascii="Calibri" w:eastAsia="Calibri" w:hAnsi="Calibri" w:cs="Calibri"/>
                <w:sz w:val="14"/>
                <w:szCs w:val="14"/>
              </w:rPr>
              <w:t>Compare people and places from Europe and beyond: Local knowledge – rural areas</w:t>
            </w:r>
          </w:p>
          <w:p w14:paraId="3C0D68A0" w14:textId="5792F2DA" w:rsidR="00D929E3" w:rsidRPr="00C70CC7" w:rsidRDefault="002B5DC2" w:rsidP="1CB161DD">
            <w:pPr>
              <w:spacing w:line="257" w:lineRule="auto"/>
              <w:jc w:val="both"/>
              <w:rPr>
                <w:rFonts w:ascii="Calibri" w:eastAsia="Calibri" w:hAnsi="Calibri" w:cs="Calibri"/>
                <w:color w:val="0000FF"/>
                <w:sz w:val="14"/>
                <w:szCs w:val="14"/>
                <w:u w:val="single"/>
              </w:rPr>
            </w:pPr>
          </w:p>
          <w:p w14:paraId="701F475D" w14:textId="370326B7" w:rsidR="00D929E3" w:rsidRPr="00C70CC7" w:rsidRDefault="002B5DC2" w:rsidP="1CB161DD">
            <w:pPr>
              <w:spacing w:line="257" w:lineRule="auto"/>
              <w:jc w:val="both"/>
              <w:rPr>
                <w:rFonts w:ascii="Calibri" w:eastAsia="Calibri" w:hAnsi="Calibri" w:cs="Calibri"/>
                <w:color w:val="0000FF"/>
                <w:sz w:val="14"/>
                <w:szCs w:val="14"/>
                <w:u w:val="single"/>
              </w:rPr>
            </w:pPr>
          </w:p>
          <w:p w14:paraId="3E32F636" w14:textId="501FA5C8" w:rsidR="00D929E3" w:rsidRPr="00C70CC7" w:rsidRDefault="002B5DC2" w:rsidP="1CB161DD">
            <w:pPr>
              <w:spacing w:line="257" w:lineRule="auto"/>
              <w:jc w:val="both"/>
              <w:rPr>
                <w:sz w:val="16"/>
                <w:szCs w:val="16"/>
              </w:rPr>
            </w:pPr>
            <w:hyperlink r:id="rId8">
              <w:r w:rsidR="1CB161DD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Building Locational Knowledge: United Kingdom - Oak National Academy (</w:t>
              </w:r>
              <w:proofErr w:type="spellStart"/>
              <w:r w:rsidR="1CB161DD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thenational.academy</w:t>
              </w:r>
              <w:proofErr w:type="spellEnd"/>
              <w:r w:rsidR="1CB161DD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)</w:t>
              </w:r>
            </w:hyperlink>
          </w:p>
          <w:p w14:paraId="36063DD3" w14:textId="6D974270" w:rsidR="00D929E3" w:rsidRPr="00C70CC7" w:rsidRDefault="1CB161DD" w:rsidP="1CB161DD">
            <w:pPr>
              <w:spacing w:line="257" w:lineRule="auto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 w:rsidRPr="1CB161DD">
              <w:rPr>
                <w:rFonts w:ascii="Calibri" w:eastAsia="Calibri" w:hAnsi="Calibri" w:cs="Calibri"/>
                <w:sz w:val="14"/>
                <w:szCs w:val="14"/>
              </w:rPr>
              <w:t>LESSON 1</w:t>
            </w:r>
          </w:p>
          <w:p w14:paraId="042B32EB" w14:textId="441B1823" w:rsidR="00D929E3" w:rsidRPr="00C70CC7" w:rsidRDefault="002B5DC2" w:rsidP="1CB161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14:paraId="762D71A2" w14:textId="15355C86" w:rsidR="00D929E3" w:rsidRPr="00A47744" w:rsidRDefault="1CB161DD" w:rsidP="1CB161DD">
            <w:pPr>
              <w:rPr>
                <w:sz w:val="16"/>
                <w:szCs w:val="16"/>
              </w:rPr>
            </w:pPr>
            <w:r w:rsidRPr="1CB161DD">
              <w:rPr>
                <w:sz w:val="16"/>
                <w:szCs w:val="16"/>
              </w:rPr>
              <w:t>Keep a diary of your daily exercise</w:t>
            </w:r>
          </w:p>
          <w:p w14:paraId="4672E7A5" w14:textId="1C668E9E" w:rsidR="00D929E3" w:rsidRPr="00A47744" w:rsidRDefault="002B5DC2" w:rsidP="1CB161DD">
            <w:pPr>
              <w:rPr>
                <w:sz w:val="16"/>
                <w:szCs w:val="16"/>
              </w:rPr>
            </w:pPr>
          </w:p>
          <w:p w14:paraId="42573543" w14:textId="7C1157C6" w:rsidR="00D929E3" w:rsidRPr="00A47744" w:rsidRDefault="1CB161DD" w:rsidP="1CB161DD">
            <w:pPr>
              <w:rPr>
                <w:sz w:val="16"/>
                <w:szCs w:val="16"/>
              </w:rPr>
            </w:pPr>
            <w:r w:rsidRPr="1CB161DD">
              <w:rPr>
                <w:sz w:val="16"/>
                <w:szCs w:val="16"/>
              </w:rPr>
              <w:t>Try to design a schedule for regular exercise</w:t>
            </w:r>
          </w:p>
          <w:p w14:paraId="72CF883B" w14:textId="2D5F5120" w:rsidR="00D929E3" w:rsidRPr="00A47744" w:rsidRDefault="002B5DC2" w:rsidP="1CB161DD">
            <w:pPr>
              <w:rPr>
                <w:sz w:val="16"/>
                <w:szCs w:val="16"/>
              </w:rPr>
            </w:pPr>
          </w:p>
          <w:p w14:paraId="084D0EDB" w14:textId="5D300520" w:rsidR="00D929E3" w:rsidRPr="00A47744" w:rsidRDefault="1CB161DD" w:rsidP="1CB161DD">
            <w:pPr>
              <w:rPr>
                <w:sz w:val="16"/>
                <w:szCs w:val="16"/>
              </w:rPr>
            </w:pPr>
            <w:r w:rsidRPr="1CB161DD">
              <w:rPr>
                <w:sz w:val="16"/>
                <w:szCs w:val="16"/>
              </w:rPr>
              <w:t>Can you design some home friendly circuits – one for inside and one for outside so they are weather dependent?</w:t>
            </w:r>
          </w:p>
        </w:tc>
        <w:tc>
          <w:tcPr>
            <w:tcW w:w="1429" w:type="dxa"/>
          </w:tcPr>
          <w:p w14:paraId="0B32E519" w14:textId="6E83623F" w:rsidR="00D929E3" w:rsidRPr="00A47744" w:rsidRDefault="002B5DC2" w:rsidP="1CB161DD">
            <w:hyperlink r:id="rId9">
              <w:r w:rsidR="1CB161DD" w:rsidRPr="1CB161D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Rhythm 1 - Oak National Academy (</w:t>
              </w:r>
              <w:proofErr w:type="spellStart"/>
              <w:r w:rsidR="1CB161DD" w:rsidRPr="1CB161D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thenational.academy</w:t>
              </w:r>
              <w:proofErr w:type="spellEnd"/>
              <w:r w:rsidR="1CB161DD" w:rsidRPr="1CB161D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)</w:t>
              </w:r>
            </w:hyperlink>
          </w:p>
          <w:p w14:paraId="0F0CE490" w14:textId="17BEE245" w:rsidR="00D929E3" w:rsidRPr="00A47744" w:rsidRDefault="1CB161DD" w:rsidP="1CB161DD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1CB161DD">
              <w:rPr>
                <w:rFonts w:ascii="Calibri" w:eastAsia="Calibri" w:hAnsi="Calibri" w:cs="Calibri"/>
                <w:sz w:val="16"/>
                <w:szCs w:val="16"/>
              </w:rPr>
              <w:t>LESSON 1</w:t>
            </w:r>
          </w:p>
          <w:p w14:paraId="382F595E" w14:textId="2A940EEB" w:rsidR="00D929E3" w:rsidRPr="00A47744" w:rsidRDefault="002B5DC2" w:rsidP="1CB161D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899C70A" w14:textId="4DFD0D36" w:rsidR="00D929E3" w:rsidRPr="00A47744" w:rsidRDefault="1CB161DD" w:rsidP="1CB161D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1CB161DD">
              <w:rPr>
                <w:rFonts w:ascii="Calibri" w:eastAsia="Calibri" w:hAnsi="Calibri" w:cs="Calibri"/>
                <w:sz w:val="14"/>
                <w:szCs w:val="14"/>
              </w:rPr>
              <w:t>EXTENSION: Research and / or listen to music from the country you researched in English wk1</w:t>
            </w:r>
          </w:p>
          <w:p w14:paraId="0F3FA4DA" w14:textId="7A72145D" w:rsidR="00D929E3" w:rsidRPr="00A47744" w:rsidRDefault="002B5DC2" w:rsidP="1CB161D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6CE67ED3" w14:textId="60348F73" w:rsidR="00D929E3" w:rsidRPr="00A47744" w:rsidRDefault="1CB161DD" w:rsidP="1CB161DD">
            <w:pPr>
              <w:rPr>
                <w:sz w:val="16"/>
                <w:szCs w:val="16"/>
              </w:rPr>
            </w:pPr>
            <w:r w:rsidRPr="1CB161DD">
              <w:rPr>
                <w:sz w:val="16"/>
                <w:szCs w:val="16"/>
              </w:rPr>
              <w:t>FRENCH:</w:t>
            </w:r>
          </w:p>
          <w:p w14:paraId="1AE896DA" w14:textId="3A1BF03E" w:rsidR="00D929E3" w:rsidRPr="00A47744" w:rsidRDefault="002B5DC2" w:rsidP="1CB161DD">
            <w:pPr>
              <w:rPr>
                <w:sz w:val="16"/>
                <w:szCs w:val="16"/>
              </w:rPr>
            </w:pPr>
          </w:p>
          <w:p w14:paraId="17A40901" w14:textId="58BCB834" w:rsidR="00D929E3" w:rsidRPr="00A47744" w:rsidRDefault="002B5DC2" w:rsidP="1CB161DD">
            <w:pPr>
              <w:rPr>
                <w:sz w:val="22"/>
                <w:szCs w:val="22"/>
              </w:rPr>
            </w:pPr>
            <w:hyperlink r:id="rId10">
              <w:r w:rsidR="1CB161DD" w:rsidRPr="1CB161DD">
                <w:rPr>
                  <w:rStyle w:val="Hyperlink"/>
                  <w:sz w:val="14"/>
                  <w:szCs w:val="14"/>
                </w:rPr>
                <w:t>French KS2: Virtually There - France - BBC Teach</w:t>
              </w:r>
            </w:hyperlink>
            <w:r w:rsidR="1CB161DD" w:rsidRPr="1CB161DD">
              <w:rPr>
                <w:sz w:val="14"/>
                <w:szCs w:val="14"/>
              </w:rPr>
              <w:t xml:space="preserve"> - How to introduce yourself</w:t>
            </w:r>
          </w:p>
        </w:tc>
        <w:tc>
          <w:tcPr>
            <w:tcW w:w="1307" w:type="dxa"/>
          </w:tcPr>
          <w:p w14:paraId="3BEE9A1A" w14:textId="5C15818B" w:rsidR="00D929E3" w:rsidRPr="007B6E9E" w:rsidRDefault="1CB161DD" w:rsidP="1CB161DD">
            <w:pPr>
              <w:spacing w:line="257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1CB161DD">
              <w:rPr>
                <w:rFonts w:ascii="Calibri" w:eastAsia="Calibri" w:hAnsi="Calibri" w:cs="Calibri"/>
                <w:sz w:val="16"/>
                <w:szCs w:val="16"/>
              </w:rPr>
              <w:t>PLEASE READ NOTE BELOW *</w:t>
            </w:r>
          </w:p>
          <w:p w14:paraId="3BDF51FD" w14:textId="4ADD039B" w:rsidR="00D929E3" w:rsidRPr="007B6E9E" w:rsidRDefault="002B5DC2" w:rsidP="1CB161DD">
            <w:pPr>
              <w:spacing w:line="257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E474917" w14:textId="172EE68B" w:rsidR="00D929E3" w:rsidRPr="007B6E9E" w:rsidRDefault="002B5DC2" w:rsidP="1CB161DD">
            <w:pPr>
              <w:spacing w:line="257" w:lineRule="auto"/>
              <w:rPr>
                <w:rFonts w:ascii="Calibri" w:eastAsia="Calibri" w:hAnsi="Calibri" w:cs="Calibri"/>
                <w:sz w:val="12"/>
                <w:szCs w:val="12"/>
              </w:rPr>
            </w:pPr>
            <w:hyperlink r:id="rId11">
              <w:r w:rsidR="1CB161DD" w:rsidRPr="1CB161D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Computing KS1 / KS2: Cracking the Code - BBC Teach</w:t>
              </w:r>
            </w:hyperlink>
            <w:r w:rsidR="1CB161DD" w:rsidRPr="1CB161D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1CB161DD" w:rsidRPr="1CB161DD">
              <w:rPr>
                <w:rFonts w:ascii="Calibri" w:eastAsia="Calibri" w:hAnsi="Calibri" w:cs="Calibri"/>
                <w:sz w:val="14"/>
                <w:szCs w:val="14"/>
              </w:rPr>
              <w:t>Programming a crocodile</w:t>
            </w:r>
          </w:p>
          <w:p w14:paraId="3E45C973" w14:textId="404A1934" w:rsidR="00D929E3" w:rsidRPr="007B6E9E" w:rsidRDefault="002B5DC2" w:rsidP="1CB161DD">
            <w:pPr>
              <w:spacing w:line="257" w:lineRule="auto"/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</w:rPr>
            </w:pPr>
          </w:p>
          <w:p w14:paraId="2CBD016B" w14:textId="4E979CF7" w:rsidR="00D929E3" w:rsidRPr="007B6E9E" w:rsidRDefault="002B5DC2" w:rsidP="1CB161DD">
            <w:pPr>
              <w:spacing w:line="257" w:lineRule="auto"/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</w:rPr>
            </w:pPr>
          </w:p>
          <w:p w14:paraId="47E3A356" w14:textId="01790308" w:rsidR="00D929E3" w:rsidRPr="007B6E9E" w:rsidRDefault="002B5DC2" w:rsidP="1CB161DD">
            <w:pPr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  <w:hyperlink r:id="rId12">
              <w:r w:rsidR="1CB161DD" w:rsidRPr="1CB161D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3D Modelling - Oak National Academy (</w:t>
              </w:r>
              <w:proofErr w:type="spellStart"/>
              <w:r w:rsidR="1CB161DD" w:rsidRPr="1CB161D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thenational.academy</w:t>
              </w:r>
              <w:proofErr w:type="spellEnd"/>
              <w:r w:rsidR="1CB161DD" w:rsidRPr="1CB161D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)</w:t>
              </w:r>
            </w:hyperlink>
            <w:r w:rsidR="1CB161DD" w:rsidRPr="1CB161DD">
              <w:rPr>
                <w:rFonts w:ascii="Calibri" w:eastAsia="Calibri" w:hAnsi="Calibri" w:cs="Calibri"/>
                <w:sz w:val="16"/>
                <w:szCs w:val="16"/>
              </w:rPr>
              <w:t xml:space="preserve"> LESSON 1</w:t>
            </w:r>
          </w:p>
          <w:p w14:paraId="0AFA1B9F" w14:textId="6DF3B3AE" w:rsidR="00D929E3" w:rsidRPr="007B6E9E" w:rsidRDefault="002B5DC2" w:rsidP="1CB161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2E07D7" w14:textId="35B4D1A5" w:rsidR="00D929E3" w:rsidRPr="007B6E9E" w:rsidRDefault="002B5DC2" w:rsidP="1CB161DD">
            <w:hyperlink r:id="rId13">
              <w:r w:rsidR="1CB161DD" w:rsidRPr="1CB161DD">
                <w:rPr>
                  <w:rStyle w:val="Hyperlink"/>
                  <w:sz w:val="14"/>
                  <w:szCs w:val="14"/>
                </w:rPr>
                <w:t>Islam - Oak National Academy (</w:t>
              </w:r>
              <w:proofErr w:type="spellStart"/>
              <w:r w:rsidR="1CB161DD" w:rsidRPr="1CB161DD">
                <w:rPr>
                  <w:rStyle w:val="Hyperlink"/>
                  <w:sz w:val="14"/>
                  <w:szCs w:val="14"/>
                </w:rPr>
                <w:t>thenational.academy</w:t>
              </w:r>
              <w:proofErr w:type="spellEnd"/>
              <w:r w:rsidR="1CB161DD" w:rsidRPr="1CB161DD">
                <w:rPr>
                  <w:rStyle w:val="Hyperlink"/>
                  <w:sz w:val="14"/>
                  <w:szCs w:val="14"/>
                </w:rPr>
                <w:t>)</w:t>
              </w:r>
            </w:hyperlink>
            <w:r w:rsidR="1CB161DD" w:rsidRPr="1CB161DD">
              <w:rPr>
                <w:sz w:val="14"/>
                <w:szCs w:val="14"/>
              </w:rPr>
              <w:t xml:space="preserve"> </w:t>
            </w:r>
          </w:p>
          <w:p w14:paraId="114B5C2F" w14:textId="65B4FF6C" w:rsidR="00D929E3" w:rsidRPr="007B6E9E" w:rsidRDefault="1CB161DD" w:rsidP="1CB161DD">
            <w:pPr>
              <w:rPr>
                <w:sz w:val="14"/>
                <w:szCs w:val="14"/>
              </w:rPr>
            </w:pPr>
            <w:r w:rsidRPr="1CB161DD">
              <w:rPr>
                <w:sz w:val="14"/>
                <w:szCs w:val="14"/>
              </w:rPr>
              <w:t>LESSON 1</w:t>
            </w:r>
          </w:p>
          <w:p w14:paraId="05351544" w14:textId="7F2FB0A4" w:rsidR="00D929E3" w:rsidRPr="007B6E9E" w:rsidRDefault="002B5DC2" w:rsidP="1CB161DD">
            <w:pPr>
              <w:rPr>
                <w:sz w:val="14"/>
                <w:szCs w:val="14"/>
              </w:rPr>
            </w:pPr>
          </w:p>
          <w:p w14:paraId="348F8AEE" w14:textId="491B84FB" w:rsidR="00D929E3" w:rsidRPr="007B6E9E" w:rsidRDefault="002B5DC2" w:rsidP="1CB161DD">
            <w:pPr>
              <w:spacing w:line="257" w:lineRule="auto"/>
              <w:rPr>
                <w:rFonts w:ascii="Calibri" w:eastAsia="Calibri" w:hAnsi="Calibri" w:cs="Calibri"/>
                <w:sz w:val="12"/>
                <w:szCs w:val="12"/>
              </w:rPr>
            </w:pPr>
            <w:hyperlink r:id="rId14">
              <w:r w:rsidR="1CB161DD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Keeping safe - Oak National Academy (</w:t>
              </w:r>
              <w:proofErr w:type="spellStart"/>
              <w:r w:rsidR="1CB161DD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thenational.academy</w:t>
              </w:r>
              <w:proofErr w:type="spellEnd"/>
              <w:r w:rsidR="1CB161DD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)</w:t>
              </w:r>
            </w:hyperlink>
            <w:r w:rsidR="1CB161DD" w:rsidRPr="1CB161DD">
              <w:rPr>
                <w:rFonts w:ascii="Calibri" w:eastAsia="Calibri" w:hAnsi="Calibri" w:cs="Calibri"/>
                <w:sz w:val="14"/>
                <w:szCs w:val="14"/>
              </w:rPr>
              <w:t xml:space="preserve"> LESSON 1</w:t>
            </w:r>
          </w:p>
          <w:p w14:paraId="38025557" w14:textId="106AA369" w:rsidR="00D929E3" w:rsidRPr="007B6E9E" w:rsidRDefault="002B5DC2" w:rsidP="1CB161DD">
            <w:pPr>
              <w:rPr>
                <w:sz w:val="14"/>
                <w:szCs w:val="14"/>
              </w:rPr>
            </w:pPr>
          </w:p>
        </w:tc>
      </w:tr>
      <w:tr w:rsidR="00D929E3" w:rsidRPr="00A47744" w14:paraId="6BC1C203" w14:textId="77777777" w:rsidTr="393839D0">
        <w:trPr>
          <w:trHeight w:val="1260"/>
        </w:trPr>
        <w:tc>
          <w:tcPr>
            <w:tcW w:w="751" w:type="dxa"/>
          </w:tcPr>
          <w:p w14:paraId="668B5514" w14:textId="77777777" w:rsidR="00D929E3" w:rsidRPr="00D35299" w:rsidRDefault="002C0A87">
            <w:pPr>
              <w:rPr>
                <w:sz w:val="16"/>
              </w:rPr>
            </w:pPr>
            <w:r w:rsidRPr="00D35299">
              <w:rPr>
                <w:sz w:val="16"/>
              </w:rPr>
              <w:t>Week 2</w:t>
            </w:r>
          </w:p>
          <w:p w14:paraId="0A4BD05D" w14:textId="188043FA" w:rsidR="00D929E3" w:rsidRPr="00D35299" w:rsidRDefault="009C2FFD" w:rsidP="00D929E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  <w:r w:rsidRPr="009C2FFD"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Jan</w:t>
            </w:r>
          </w:p>
          <w:p w14:paraId="19852913" w14:textId="77777777" w:rsidR="00D929E3" w:rsidRPr="00D35299" w:rsidRDefault="002B5DC2" w:rsidP="00D929E3">
            <w:pPr>
              <w:rPr>
                <w:sz w:val="16"/>
              </w:rPr>
            </w:pPr>
          </w:p>
          <w:p w14:paraId="2485749A" w14:textId="77777777" w:rsidR="00D929E3" w:rsidRPr="00D35299" w:rsidRDefault="002B5DC2" w:rsidP="00D929E3">
            <w:pPr>
              <w:rPr>
                <w:sz w:val="16"/>
              </w:rPr>
            </w:pPr>
          </w:p>
        </w:tc>
        <w:tc>
          <w:tcPr>
            <w:tcW w:w="1625" w:type="dxa"/>
          </w:tcPr>
          <w:p w14:paraId="11BAE2F7" w14:textId="5E21EBA1" w:rsidR="00D929E3" w:rsidRPr="00DC0B9B" w:rsidRDefault="002B5DC2" w:rsidP="1CB161DD">
            <w:pPr>
              <w:spacing w:line="257" w:lineRule="auto"/>
              <w:rPr>
                <w:sz w:val="22"/>
                <w:szCs w:val="22"/>
              </w:rPr>
            </w:pPr>
            <w:hyperlink r:id="rId15">
              <w:r w:rsidR="1CB161DD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Aladdin - Narrative Writing - Oak National Academy (</w:t>
              </w:r>
              <w:proofErr w:type="spellStart"/>
              <w:r w:rsidR="1CB161DD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thenational.academy</w:t>
              </w:r>
              <w:proofErr w:type="spellEnd"/>
              <w:r w:rsidR="1CB161DD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)</w:t>
              </w:r>
            </w:hyperlink>
          </w:p>
          <w:p w14:paraId="251CF12B" w14:textId="7785522E" w:rsidR="00D929E3" w:rsidRPr="00DC0B9B" w:rsidRDefault="1962E588" w:rsidP="1962E588">
            <w:pPr>
              <w:rPr>
                <w:sz w:val="16"/>
                <w:szCs w:val="16"/>
              </w:rPr>
            </w:pPr>
            <w:r w:rsidRPr="1962E588">
              <w:rPr>
                <w:sz w:val="16"/>
                <w:szCs w:val="16"/>
              </w:rPr>
              <w:t>LESSONS 1-4</w:t>
            </w:r>
          </w:p>
          <w:p w14:paraId="7BE0ABD3" w14:textId="1DD4B780" w:rsidR="00D929E3" w:rsidRPr="00DC0B9B" w:rsidRDefault="002B5DC2" w:rsidP="1962E588">
            <w:pPr>
              <w:rPr>
                <w:sz w:val="16"/>
                <w:szCs w:val="16"/>
              </w:rPr>
            </w:pPr>
          </w:p>
          <w:p w14:paraId="2ED7025A" w14:textId="1E5A190F" w:rsidR="00D929E3" w:rsidRPr="00DC0B9B" w:rsidRDefault="002B5DC2" w:rsidP="393839D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08EDA1" w14:textId="67590F65" w:rsidR="00D929E3" w:rsidRPr="0092376F" w:rsidRDefault="4A0202DE" w:rsidP="4A0202DE">
            <w:pPr>
              <w:rPr>
                <w:sz w:val="16"/>
                <w:szCs w:val="16"/>
              </w:rPr>
            </w:pPr>
            <w:r w:rsidRPr="4A0202DE">
              <w:rPr>
                <w:sz w:val="16"/>
                <w:szCs w:val="16"/>
              </w:rPr>
              <w:t>Exploring calculation strategies and place value:</w:t>
            </w:r>
          </w:p>
          <w:p w14:paraId="53E6C1FB" w14:textId="45C86F72" w:rsidR="00D929E3" w:rsidRPr="0092376F" w:rsidRDefault="002B5DC2" w:rsidP="4A0202DE">
            <w:pPr>
              <w:rPr>
                <w:sz w:val="16"/>
                <w:szCs w:val="16"/>
              </w:rPr>
            </w:pPr>
          </w:p>
          <w:p w14:paraId="099AD9AF" w14:textId="3BEA056B" w:rsidR="00D929E3" w:rsidRPr="0092376F" w:rsidRDefault="002B5DC2" w:rsidP="4A0202DE">
            <w:pPr>
              <w:rPr>
                <w:sz w:val="14"/>
                <w:szCs w:val="14"/>
              </w:rPr>
            </w:pPr>
            <w:hyperlink r:id="rId16">
              <w:r w:rsidR="4A0202DE" w:rsidRPr="4A0202DE">
                <w:rPr>
                  <w:rStyle w:val="Hyperlink"/>
                  <w:sz w:val="14"/>
                  <w:szCs w:val="14"/>
                  <w:u w:val="none"/>
                </w:rPr>
                <w:t>https://classroom.thenational.academy/units/exploring-calculation-strategies-and-place-value-8f1f</w:t>
              </w:r>
            </w:hyperlink>
          </w:p>
          <w:p w14:paraId="0109784C" w14:textId="44458AF6" w:rsidR="00D929E3" w:rsidRPr="0092376F" w:rsidRDefault="002B5DC2" w:rsidP="4A0202DE">
            <w:pPr>
              <w:rPr>
                <w:sz w:val="14"/>
                <w:szCs w:val="14"/>
              </w:rPr>
            </w:pPr>
          </w:p>
          <w:p w14:paraId="36AD4BC8" w14:textId="7D7F302F" w:rsidR="00D929E3" w:rsidRPr="0092376F" w:rsidRDefault="4A0202DE" w:rsidP="4A0202DE">
            <w:pPr>
              <w:rPr>
                <w:sz w:val="14"/>
                <w:szCs w:val="14"/>
              </w:rPr>
            </w:pPr>
            <w:r w:rsidRPr="4A0202DE">
              <w:rPr>
                <w:sz w:val="14"/>
                <w:szCs w:val="14"/>
              </w:rPr>
              <w:t>LESSONS 6 - 10</w:t>
            </w:r>
          </w:p>
          <w:p w14:paraId="0981F856" w14:textId="3FA5D6DB" w:rsidR="00D929E3" w:rsidRPr="0092376F" w:rsidRDefault="002B5DC2" w:rsidP="4A0202DE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5A48164" w14:textId="4B428120" w:rsidR="00D929E3" w:rsidRPr="00A47744" w:rsidRDefault="1CB161DD" w:rsidP="1CB161DD">
            <w:pPr>
              <w:rPr>
                <w:sz w:val="16"/>
                <w:szCs w:val="16"/>
              </w:rPr>
            </w:pPr>
            <w:r w:rsidRPr="1CB161DD">
              <w:rPr>
                <w:sz w:val="16"/>
                <w:szCs w:val="16"/>
              </w:rPr>
              <w:t>Adaptation</w:t>
            </w:r>
          </w:p>
          <w:p w14:paraId="4C0509BB" w14:textId="670135BB" w:rsidR="00D929E3" w:rsidRPr="00A47744" w:rsidRDefault="002B5DC2" w:rsidP="1CB161DD">
            <w:pPr>
              <w:spacing w:line="257" w:lineRule="auto"/>
              <w:rPr>
                <w:rFonts w:ascii="Calibri" w:eastAsia="Calibri" w:hAnsi="Calibri" w:cs="Calibri"/>
                <w:sz w:val="12"/>
                <w:szCs w:val="12"/>
              </w:rPr>
            </w:pPr>
            <w:hyperlink r:id="rId17">
              <w:r w:rsidR="1CB161DD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Humans and animals over time - Oak National Academy (</w:t>
              </w:r>
              <w:proofErr w:type="spellStart"/>
              <w:r w:rsidR="1CB161DD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thenational.academy</w:t>
              </w:r>
              <w:proofErr w:type="spellEnd"/>
              <w:r w:rsidR="1CB161DD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)</w:t>
              </w:r>
            </w:hyperlink>
            <w:r w:rsidR="1CB161DD" w:rsidRPr="1CB161DD">
              <w:rPr>
                <w:rFonts w:ascii="Calibri" w:eastAsia="Calibri" w:hAnsi="Calibri" w:cs="Calibri"/>
                <w:sz w:val="14"/>
                <w:szCs w:val="14"/>
              </w:rPr>
              <w:t xml:space="preserve"> LESSON 2</w:t>
            </w:r>
          </w:p>
          <w:p w14:paraId="39458A9C" w14:textId="341116A7" w:rsidR="00D929E3" w:rsidRPr="00A47744" w:rsidRDefault="002B5DC2" w:rsidP="1CB161DD">
            <w:pPr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0618D64A" w14:textId="143F8391" w:rsidR="00D929E3" w:rsidRPr="00A47744" w:rsidRDefault="002B5DC2" w:rsidP="1CB161DD">
            <w:pPr>
              <w:spacing w:line="257" w:lineRule="auto"/>
            </w:pPr>
            <w:hyperlink r:id="rId18">
              <w:r w:rsidR="1CB161DD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Adaptations - Oak National Academy (</w:t>
              </w:r>
              <w:proofErr w:type="spellStart"/>
              <w:r w:rsidR="1CB161DD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thenational.academy</w:t>
              </w:r>
              <w:proofErr w:type="spellEnd"/>
              <w:r w:rsidR="1CB161DD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)</w:t>
              </w:r>
            </w:hyperlink>
            <w:r w:rsidR="1CB161DD" w:rsidRPr="1CB161DD">
              <w:rPr>
                <w:rFonts w:ascii="Calibri" w:eastAsia="Calibri" w:hAnsi="Calibri" w:cs="Calibri"/>
                <w:sz w:val="14"/>
                <w:szCs w:val="14"/>
              </w:rPr>
              <w:t xml:space="preserve"> LESSON 1</w:t>
            </w:r>
          </w:p>
          <w:p w14:paraId="5A20B336" w14:textId="02DD6DB1" w:rsidR="00D929E3" w:rsidRPr="00A47744" w:rsidRDefault="002B5DC2" w:rsidP="1CB161DD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64855D32" w14:textId="5FB5077F" w:rsidR="00D929E3" w:rsidRPr="00A47744" w:rsidRDefault="002B5DC2" w:rsidP="1CB161DD">
            <w:pPr>
              <w:rPr>
                <w:sz w:val="16"/>
                <w:szCs w:val="16"/>
              </w:rPr>
            </w:pPr>
          </w:p>
          <w:p w14:paraId="338812C2" w14:textId="5C549619" w:rsidR="00D929E3" w:rsidRPr="00A47744" w:rsidRDefault="002B5DC2" w:rsidP="1CB161DD">
            <w:hyperlink r:id="rId19">
              <w:r w:rsidR="1CB161DD" w:rsidRPr="1CB161DD">
                <w:rPr>
                  <w:rStyle w:val="Hyperlink"/>
                  <w:sz w:val="16"/>
                  <w:szCs w:val="16"/>
                </w:rPr>
                <w:t>Art and Design KS2: Henri Rousseau’s 'Surprised!' - BBC Teach</w:t>
              </w:r>
            </w:hyperlink>
          </w:p>
        </w:tc>
        <w:tc>
          <w:tcPr>
            <w:tcW w:w="1429" w:type="dxa"/>
          </w:tcPr>
          <w:p w14:paraId="74190417" w14:textId="08E5DEF1" w:rsidR="00D929E3" w:rsidRPr="00A47744" w:rsidRDefault="1CB161DD" w:rsidP="1CB161DD">
            <w:pPr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1CB161DD">
              <w:rPr>
                <w:rFonts w:ascii="Calibri" w:eastAsia="Calibri" w:hAnsi="Calibri" w:cs="Calibri"/>
                <w:sz w:val="14"/>
                <w:szCs w:val="14"/>
              </w:rPr>
              <w:t>Compare people and places from Europe and beyond: Local knowledge – rural areas</w:t>
            </w:r>
          </w:p>
          <w:p w14:paraId="124DEFCA" w14:textId="31764E6A" w:rsidR="00D929E3" w:rsidRPr="00A47744" w:rsidRDefault="002B5DC2" w:rsidP="1CB161DD">
            <w:pPr>
              <w:spacing w:line="257" w:lineRule="auto"/>
              <w:jc w:val="both"/>
              <w:rPr>
                <w:rFonts w:ascii="Calibri" w:eastAsia="Calibri" w:hAnsi="Calibri" w:cs="Calibri"/>
                <w:color w:val="0000FF"/>
                <w:sz w:val="14"/>
                <w:szCs w:val="14"/>
                <w:u w:val="single"/>
              </w:rPr>
            </w:pPr>
          </w:p>
          <w:p w14:paraId="1406FFE9" w14:textId="6695895F" w:rsidR="00D929E3" w:rsidRPr="00A47744" w:rsidRDefault="002B5DC2" w:rsidP="1CB161DD">
            <w:pPr>
              <w:spacing w:line="257" w:lineRule="auto"/>
              <w:jc w:val="both"/>
              <w:rPr>
                <w:rFonts w:ascii="Calibri" w:eastAsia="Calibri" w:hAnsi="Calibri" w:cs="Calibri"/>
                <w:color w:val="0000FF"/>
                <w:sz w:val="14"/>
                <w:szCs w:val="14"/>
                <w:u w:val="single"/>
              </w:rPr>
            </w:pPr>
          </w:p>
          <w:p w14:paraId="4667B714" w14:textId="501FA5C8" w:rsidR="00D929E3" w:rsidRPr="00A47744" w:rsidRDefault="002B5DC2" w:rsidP="1CB161DD">
            <w:pPr>
              <w:spacing w:line="257" w:lineRule="auto"/>
              <w:jc w:val="both"/>
              <w:rPr>
                <w:sz w:val="16"/>
                <w:szCs w:val="16"/>
              </w:rPr>
            </w:pPr>
            <w:hyperlink r:id="rId20">
              <w:r w:rsidR="1CB161DD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Building Locational Knowledge: United Kingdom - Oak National Academy (</w:t>
              </w:r>
              <w:proofErr w:type="spellStart"/>
              <w:r w:rsidR="1CB161DD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thenational.academy</w:t>
              </w:r>
              <w:proofErr w:type="spellEnd"/>
              <w:r w:rsidR="1CB161DD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)</w:t>
              </w:r>
            </w:hyperlink>
          </w:p>
          <w:p w14:paraId="5608F117" w14:textId="1C3973EB" w:rsidR="00D929E3" w:rsidRPr="00A47744" w:rsidRDefault="1CB161DD" w:rsidP="1CB161DD">
            <w:pPr>
              <w:spacing w:line="257" w:lineRule="auto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 w:rsidRPr="1CB161DD">
              <w:rPr>
                <w:rFonts w:ascii="Calibri" w:eastAsia="Calibri" w:hAnsi="Calibri" w:cs="Calibri"/>
                <w:sz w:val="14"/>
                <w:szCs w:val="14"/>
              </w:rPr>
              <w:t>LESSON 2</w:t>
            </w:r>
          </w:p>
          <w:p w14:paraId="064464C9" w14:textId="2E9E16C4" w:rsidR="00D929E3" w:rsidRPr="00A47744" w:rsidRDefault="002B5DC2" w:rsidP="1CB161DD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14:paraId="17B62AF5" w14:textId="15355C86" w:rsidR="00D929E3" w:rsidRPr="00A47744" w:rsidRDefault="1CB161DD" w:rsidP="1CB161DD">
            <w:pPr>
              <w:rPr>
                <w:sz w:val="16"/>
                <w:szCs w:val="16"/>
              </w:rPr>
            </w:pPr>
            <w:r w:rsidRPr="1CB161DD">
              <w:rPr>
                <w:sz w:val="16"/>
                <w:szCs w:val="16"/>
              </w:rPr>
              <w:t>Keep a diary of your daily exercise</w:t>
            </w:r>
          </w:p>
          <w:p w14:paraId="0599C200" w14:textId="1C668E9E" w:rsidR="00D929E3" w:rsidRPr="00A47744" w:rsidRDefault="002B5DC2" w:rsidP="1CB161DD">
            <w:pPr>
              <w:rPr>
                <w:sz w:val="16"/>
                <w:szCs w:val="16"/>
              </w:rPr>
            </w:pPr>
          </w:p>
          <w:p w14:paraId="701DD554" w14:textId="7C1157C6" w:rsidR="00D929E3" w:rsidRPr="00A47744" w:rsidRDefault="1CB161DD" w:rsidP="1CB161DD">
            <w:pPr>
              <w:rPr>
                <w:sz w:val="16"/>
                <w:szCs w:val="16"/>
              </w:rPr>
            </w:pPr>
            <w:r w:rsidRPr="1CB161DD">
              <w:rPr>
                <w:sz w:val="16"/>
                <w:szCs w:val="16"/>
              </w:rPr>
              <w:t>Try to design a schedule for regular exercise</w:t>
            </w:r>
          </w:p>
          <w:p w14:paraId="72864350" w14:textId="2D5F5120" w:rsidR="00D929E3" w:rsidRPr="00A47744" w:rsidRDefault="002B5DC2" w:rsidP="1CB161DD">
            <w:pPr>
              <w:rPr>
                <w:sz w:val="16"/>
                <w:szCs w:val="16"/>
              </w:rPr>
            </w:pPr>
          </w:p>
          <w:p w14:paraId="21D73F30" w14:textId="5D300520" w:rsidR="00D929E3" w:rsidRPr="00A47744" w:rsidRDefault="1CB161DD" w:rsidP="1CB161DD">
            <w:pPr>
              <w:rPr>
                <w:sz w:val="16"/>
                <w:szCs w:val="16"/>
              </w:rPr>
            </w:pPr>
            <w:r w:rsidRPr="1CB161DD">
              <w:rPr>
                <w:sz w:val="16"/>
                <w:szCs w:val="16"/>
              </w:rPr>
              <w:t>Can you design some home friendly circuits – one for inside and one for outside so they are weather dependent?</w:t>
            </w:r>
          </w:p>
          <w:p w14:paraId="08DB315D" w14:textId="572E2907" w:rsidR="00D929E3" w:rsidRPr="00A47744" w:rsidRDefault="002B5DC2" w:rsidP="1CB161DD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14:paraId="5677C23A" w14:textId="0A9C92C9" w:rsidR="00D929E3" w:rsidRPr="00A47744" w:rsidRDefault="002B5DC2" w:rsidP="1CB161DD">
            <w:hyperlink r:id="rId21">
              <w:r w:rsidR="1CB161DD" w:rsidRPr="1CB161DD">
                <w:rPr>
                  <w:rStyle w:val="Hyperlink"/>
                  <w:sz w:val="16"/>
                  <w:szCs w:val="16"/>
                </w:rPr>
                <w:t>Rhythm 1 - Oak National Academy (</w:t>
              </w:r>
              <w:proofErr w:type="spellStart"/>
              <w:r w:rsidR="1CB161DD" w:rsidRPr="1CB161DD">
                <w:rPr>
                  <w:rStyle w:val="Hyperlink"/>
                  <w:sz w:val="16"/>
                  <w:szCs w:val="16"/>
                </w:rPr>
                <w:t>thenational.academy</w:t>
              </w:r>
              <w:proofErr w:type="spellEnd"/>
              <w:r w:rsidR="1CB161DD" w:rsidRPr="1CB161DD">
                <w:rPr>
                  <w:rStyle w:val="Hyperlink"/>
                  <w:sz w:val="16"/>
                  <w:szCs w:val="16"/>
                </w:rPr>
                <w:t>)</w:t>
              </w:r>
            </w:hyperlink>
          </w:p>
          <w:p w14:paraId="22333754" w14:textId="5A1E774C" w:rsidR="00D929E3" w:rsidRPr="00A47744" w:rsidRDefault="1CB161DD" w:rsidP="1CB161DD">
            <w:pPr>
              <w:rPr>
                <w:sz w:val="16"/>
                <w:szCs w:val="16"/>
              </w:rPr>
            </w:pPr>
            <w:r w:rsidRPr="1CB161DD">
              <w:rPr>
                <w:sz w:val="16"/>
                <w:szCs w:val="16"/>
              </w:rPr>
              <w:t>LESSON 2</w:t>
            </w:r>
          </w:p>
          <w:p w14:paraId="09D08DDF" w14:textId="7931AD6D" w:rsidR="00D929E3" w:rsidRPr="00A47744" w:rsidRDefault="002B5DC2" w:rsidP="1CB161DD">
            <w:pPr>
              <w:rPr>
                <w:sz w:val="16"/>
                <w:szCs w:val="16"/>
              </w:rPr>
            </w:pPr>
          </w:p>
          <w:p w14:paraId="3765078F" w14:textId="049EB344" w:rsidR="00D929E3" w:rsidRPr="00A47744" w:rsidRDefault="1CB161DD" w:rsidP="1CB161D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1CB161DD">
              <w:rPr>
                <w:rFonts w:ascii="Calibri" w:eastAsia="Calibri" w:hAnsi="Calibri" w:cs="Calibri"/>
                <w:sz w:val="14"/>
                <w:szCs w:val="14"/>
              </w:rPr>
              <w:t>EXTENSION: Research and / or listen to music from the country you researched in English wk1</w:t>
            </w:r>
          </w:p>
          <w:p w14:paraId="5C01750E" w14:textId="3FAEFCA5" w:rsidR="00D929E3" w:rsidRPr="00A47744" w:rsidRDefault="002B5DC2" w:rsidP="1CB161DD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14:paraId="1E8DC069" w14:textId="79CAB45E" w:rsidR="00D929E3" w:rsidRPr="00A47744" w:rsidRDefault="002B5DC2" w:rsidP="1CB161DD">
            <w:pPr>
              <w:rPr>
                <w:sz w:val="14"/>
                <w:szCs w:val="14"/>
              </w:rPr>
            </w:pPr>
            <w:hyperlink r:id="rId22">
              <w:r w:rsidR="1CB161DD" w:rsidRPr="1CB161DD">
                <w:rPr>
                  <w:rStyle w:val="Hyperlink"/>
                  <w:sz w:val="14"/>
                  <w:szCs w:val="14"/>
                </w:rPr>
                <w:t>French KS2: Virtually There - France - BBC Teach</w:t>
              </w:r>
            </w:hyperlink>
          </w:p>
          <w:p w14:paraId="3EF483BC" w14:textId="534696B3" w:rsidR="00D929E3" w:rsidRPr="00A47744" w:rsidRDefault="1CB161DD" w:rsidP="1CB161DD">
            <w:pPr>
              <w:rPr>
                <w:sz w:val="14"/>
                <w:szCs w:val="14"/>
              </w:rPr>
            </w:pPr>
            <w:r w:rsidRPr="1CB161DD">
              <w:rPr>
                <w:sz w:val="14"/>
                <w:szCs w:val="14"/>
              </w:rPr>
              <w:t>Days of the week</w:t>
            </w:r>
          </w:p>
        </w:tc>
        <w:tc>
          <w:tcPr>
            <w:tcW w:w="1307" w:type="dxa"/>
          </w:tcPr>
          <w:p w14:paraId="491057D8" w14:textId="305B462A" w:rsidR="00D929E3" w:rsidRPr="007B6E9E" w:rsidRDefault="002B5DC2" w:rsidP="1CB161DD">
            <w:pPr>
              <w:spacing w:line="257" w:lineRule="auto"/>
              <w:rPr>
                <w:rFonts w:ascii="Calibri" w:eastAsia="Calibri" w:hAnsi="Calibri" w:cs="Calibri"/>
                <w:sz w:val="12"/>
                <w:szCs w:val="12"/>
              </w:rPr>
            </w:pPr>
            <w:hyperlink r:id="rId23">
              <w:r w:rsidR="1CB161DD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Computing KS1 / KS2: Cracking the Code - BBC Teach</w:t>
              </w:r>
            </w:hyperlink>
          </w:p>
          <w:p w14:paraId="2CB1104B" w14:textId="4573696E" w:rsidR="00D929E3" w:rsidRPr="007B6E9E" w:rsidRDefault="1CB161DD" w:rsidP="1CB161DD">
            <w:pPr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1CB161DD">
              <w:rPr>
                <w:rFonts w:ascii="Calibri" w:eastAsia="Calibri" w:hAnsi="Calibri" w:cs="Calibri"/>
                <w:sz w:val="14"/>
                <w:szCs w:val="14"/>
              </w:rPr>
              <w:t>Simple automated driving simulator</w:t>
            </w:r>
          </w:p>
          <w:p w14:paraId="309C249F" w14:textId="0D5B1152" w:rsidR="00D929E3" w:rsidRPr="007B6E9E" w:rsidRDefault="002B5DC2" w:rsidP="1CB161DD">
            <w:pPr>
              <w:spacing w:line="257" w:lineRule="auto"/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</w:rPr>
            </w:pPr>
          </w:p>
          <w:p w14:paraId="6757007F" w14:textId="06ADCC28" w:rsidR="00D929E3" w:rsidRPr="007B6E9E" w:rsidRDefault="002B5DC2" w:rsidP="1CB161DD">
            <w:pPr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  <w:hyperlink r:id="rId24">
              <w:r w:rsidR="1CB161DD" w:rsidRPr="1CB161D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3D Modelling - Oak National Academy (</w:t>
              </w:r>
              <w:proofErr w:type="spellStart"/>
              <w:r w:rsidR="1CB161DD" w:rsidRPr="1CB161D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thenational.academy</w:t>
              </w:r>
              <w:proofErr w:type="spellEnd"/>
              <w:r w:rsidR="1CB161DD" w:rsidRPr="1CB161D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)</w:t>
              </w:r>
            </w:hyperlink>
            <w:r w:rsidR="1CB161DD" w:rsidRPr="1CB161DD">
              <w:rPr>
                <w:rFonts w:ascii="Calibri" w:eastAsia="Calibri" w:hAnsi="Calibri" w:cs="Calibri"/>
                <w:sz w:val="16"/>
                <w:szCs w:val="16"/>
              </w:rPr>
              <w:t xml:space="preserve"> LESSON 2</w:t>
            </w:r>
          </w:p>
          <w:p w14:paraId="456EA17B" w14:textId="2953867E" w:rsidR="00D929E3" w:rsidRPr="007B6E9E" w:rsidRDefault="002B5DC2" w:rsidP="1CB161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35F6F3" w14:textId="35B4D1A5" w:rsidR="00D929E3" w:rsidRPr="00A47744" w:rsidRDefault="002B5DC2" w:rsidP="1CB161DD">
            <w:hyperlink r:id="rId25">
              <w:r w:rsidR="1CB161DD" w:rsidRPr="1CB161DD">
                <w:rPr>
                  <w:rStyle w:val="Hyperlink"/>
                  <w:sz w:val="14"/>
                  <w:szCs w:val="14"/>
                </w:rPr>
                <w:t>Islam - Oak National Academy (</w:t>
              </w:r>
              <w:proofErr w:type="spellStart"/>
              <w:r w:rsidR="1CB161DD" w:rsidRPr="1CB161DD">
                <w:rPr>
                  <w:rStyle w:val="Hyperlink"/>
                  <w:sz w:val="14"/>
                  <w:szCs w:val="14"/>
                </w:rPr>
                <w:t>thenational.academy</w:t>
              </w:r>
              <w:proofErr w:type="spellEnd"/>
              <w:r w:rsidR="1CB161DD" w:rsidRPr="1CB161DD">
                <w:rPr>
                  <w:rStyle w:val="Hyperlink"/>
                  <w:sz w:val="14"/>
                  <w:szCs w:val="14"/>
                </w:rPr>
                <w:t>)</w:t>
              </w:r>
            </w:hyperlink>
            <w:r w:rsidR="1CB161DD" w:rsidRPr="1CB161DD">
              <w:rPr>
                <w:sz w:val="14"/>
                <w:szCs w:val="14"/>
              </w:rPr>
              <w:t xml:space="preserve"> </w:t>
            </w:r>
          </w:p>
          <w:p w14:paraId="4295099E" w14:textId="5F102E38" w:rsidR="00D929E3" w:rsidRPr="00A47744" w:rsidRDefault="393839D0" w:rsidP="1CB161DD">
            <w:pPr>
              <w:rPr>
                <w:sz w:val="14"/>
                <w:szCs w:val="14"/>
              </w:rPr>
            </w:pPr>
            <w:r w:rsidRPr="393839D0">
              <w:rPr>
                <w:sz w:val="14"/>
                <w:szCs w:val="14"/>
              </w:rPr>
              <w:t>LESSON 3</w:t>
            </w:r>
          </w:p>
          <w:p w14:paraId="35EFABF4" w14:textId="047F08E9" w:rsidR="00D929E3" w:rsidRPr="00A47744" w:rsidRDefault="002B5DC2" w:rsidP="1CB161DD">
            <w:pPr>
              <w:rPr>
                <w:sz w:val="14"/>
                <w:szCs w:val="14"/>
              </w:rPr>
            </w:pPr>
          </w:p>
          <w:p w14:paraId="4035D1E3" w14:textId="3F1ECBB1" w:rsidR="00D929E3" w:rsidRPr="00A47744" w:rsidRDefault="002B5DC2" w:rsidP="1CB161DD">
            <w:pPr>
              <w:spacing w:line="257" w:lineRule="auto"/>
              <w:rPr>
                <w:rFonts w:ascii="Calibri" w:eastAsia="Calibri" w:hAnsi="Calibri" w:cs="Calibri"/>
                <w:sz w:val="12"/>
                <w:szCs w:val="12"/>
              </w:rPr>
            </w:pPr>
            <w:hyperlink r:id="rId26">
              <w:r w:rsidR="1CB161DD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Keeping safe - Oak National Academy (</w:t>
              </w:r>
              <w:proofErr w:type="spellStart"/>
              <w:r w:rsidR="1CB161DD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thenational.academy</w:t>
              </w:r>
              <w:proofErr w:type="spellEnd"/>
              <w:r w:rsidR="1CB161DD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)</w:t>
              </w:r>
            </w:hyperlink>
            <w:r w:rsidR="1CB161DD" w:rsidRPr="1CB161DD">
              <w:rPr>
                <w:rFonts w:ascii="Calibri" w:eastAsia="Calibri" w:hAnsi="Calibri" w:cs="Calibri"/>
                <w:sz w:val="14"/>
                <w:szCs w:val="14"/>
              </w:rPr>
              <w:t xml:space="preserve"> LESSON 2</w:t>
            </w:r>
          </w:p>
        </w:tc>
      </w:tr>
      <w:tr w:rsidR="000F302B" w:rsidRPr="00A47744" w14:paraId="431A1A67" w14:textId="77777777" w:rsidTr="393839D0">
        <w:trPr>
          <w:trHeight w:val="1470"/>
        </w:trPr>
        <w:tc>
          <w:tcPr>
            <w:tcW w:w="751" w:type="dxa"/>
            <w:vMerge w:val="restart"/>
          </w:tcPr>
          <w:p w14:paraId="4F2C78D3" w14:textId="3B9E8D95" w:rsidR="000F302B" w:rsidRDefault="000F302B">
            <w:pPr>
              <w:rPr>
                <w:sz w:val="16"/>
              </w:rPr>
            </w:pPr>
            <w:r w:rsidRPr="00D35299">
              <w:rPr>
                <w:sz w:val="16"/>
              </w:rPr>
              <w:t>Week 3</w:t>
            </w:r>
          </w:p>
          <w:p w14:paraId="4CAA5C7A" w14:textId="03A852B6" w:rsidR="000F302B" w:rsidRPr="00D35299" w:rsidRDefault="000F302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 w:rsidRPr="0023417D"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Jan</w:t>
            </w:r>
          </w:p>
          <w:p w14:paraId="78240AB9" w14:textId="77777777" w:rsidR="000F302B" w:rsidRPr="00D35299" w:rsidRDefault="000F302B">
            <w:pPr>
              <w:rPr>
                <w:sz w:val="16"/>
              </w:rPr>
            </w:pPr>
          </w:p>
          <w:p w14:paraId="19BC4469" w14:textId="77777777" w:rsidR="000F302B" w:rsidRPr="00D35299" w:rsidRDefault="000F302B">
            <w:pPr>
              <w:rPr>
                <w:sz w:val="16"/>
              </w:rPr>
            </w:pPr>
          </w:p>
        </w:tc>
        <w:tc>
          <w:tcPr>
            <w:tcW w:w="1625" w:type="dxa"/>
            <w:vMerge w:val="restart"/>
          </w:tcPr>
          <w:p w14:paraId="60F9312B" w14:textId="5E21EBA1" w:rsidR="000F302B" w:rsidRPr="00D35299" w:rsidRDefault="002B5DC2" w:rsidP="1CB161DD">
            <w:pPr>
              <w:spacing w:line="257" w:lineRule="auto"/>
              <w:rPr>
                <w:sz w:val="22"/>
                <w:szCs w:val="22"/>
              </w:rPr>
            </w:pPr>
            <w:hyperlink r:id="rId27"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Aladdin - Narrative Writing - Oak National Academy (</w:t>
              </w:r>
              <w:proofErr w:type="spellStart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thenational.academy</w:t>
              </w:r>
              <w:proofErr w:type="spellEnd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)</w:t>
              </w:r>
            </w:hyperlink>
          </w:p>
          <w:p w14:paraId="3500EC0C" w14:textId="7BDBF83D" w:rsidR="000F302B" w:rsidRPr="00D35299" w:rsidRDefault="393839D0" w:rsidP="1962E588">
            <w:pPr>
              <w:rPr>
                <w:sz w:val="16"/>
                <w:szCs w:val="16"/>
              </w:rPr>
            </w:pPr>
            <w:r w:rsidRPr="393839D0">
              <w:rPr>
                <w:sz w:val="16"/>
                <w:szCs w:val="16"/>
              </w:rPr>
              <w:t>LESSONS 5-9</w:t>
            </w:r>
          </w:p>
          <w:p w14:paraId="313A9175" w14:textId="7D682E44" w:rsidR="000F302B" w:rsidRPr="00D35299" w:rsidRDefault="000F302B" w:rsidP="1962E588">
            <w:pPr>
              <w:rPr>
                <w:sz w:val="16"/>
                <w:szCs w:val="16"/>
              </w:rPr>
            </w:pPr>
          </w:p>
          <w:p w14:paraId="1D8F382D" w14:textId="3CF810D4" w:rsidR="000F302B" w:rsidRPr="00D35299" w:rsidRDefault="002B5DC2" w:rsidP="1CB161DD">
            <w:hyperlink r:id="rId28">
              <w:r w:rsidR="393839D0" w:rsidRPr="393839D0">
                <w:rPr>
                  <w:rStyle w:val="Hyperlink"/>
                  <w:sz w:val="16"/>
                  <w:szCs w:val="16"/>
                </w:rPr>
                <w:t xml:space="preserve">Reading for Pleasure Year 5 - Oak </w:t>
              </w:r>
              <w:r w:rsidR="393839D0" w:rsidRPr="393839D0">
                <w:rPr>
                  <w:rStyle w:val="Hyperlink"/>
                  <w:sz w:val="16"/>
                  <w:szCs w:val="16"/>
                </w:rPr>
                <w:lastRenderedPageBreak/>
                <w:t>National Academy (</w:t>
              </w:r>
              <w:proofErr w:type="spellStart"/>
              <w:r w:rsidR="393839D0" w:rsidRPr="393839D0">
                <w:rPr>
                  <w:rStyle w:val="Hyperlink"/>
                  <w:sz w:val="16"/>
                  <w:szCs w:val="16"/>
                </w:rPr>
                <w:t>thenational.academy</w:t>
              </w:r>
              <w:proofErr w:type="spellEnd"/>
              <w:r w:rsidR="393839D0" w:rsidRPr="393839D0">
                <w:rPr>
                  <w:rStyle w:val="Hyperlink"/>
                  <w:sz w:val="16"/>
                  <w:szCs w:val="16"/>
                </w:rPr>
                <w:t>)</w:t>
              </w:r>
            </w:hyperlink>
            <w:r w:rsidR="393839D0" w:rsidRPr="393839D0">
              <w:rPr>
                <w:sz w:val="16"/>
                <w:szCs w:val="16"/>
              </w:rPr>
              <w:t>Lesson 1</w:t>
            </w:r>
          </w:p>
          <w:p w14:paraId="2DCCD0B5" w14:textId="395BEB09" w:rsidR="000F302B" w:rsidRPr="00D35299" w:rsidRDefault="000F302B" w:rsidP="393839D0">
            <w:pPr>
              <w:rPr>
                <w:sz w:val="16"/>
                <w:szCs w:val="16"/>
              </w:rPr>
            </w:pPr>
          </w:p>
          <w:p w14:paraId="66992484" w14:textId="0888B1AC" w:rsidR="000F302B" w:rsidRPr="00D35299" w:rsidRDefault="002B5DC2" w:rsidP="393839D0">
            <w:hyperlink r:id="rId29">
              <w:r w:rsidR="393839D0" w:rsidRPr="393839D0">
                <w:rPr>
                  <w:rStyle w:val="Hyperlink"/>
                  <w:sz w:val="16"/>
                  <w:szCs w:val="16"/>
                </w:rPr>
                <w:t>Homophones and homonyms - Oak National Academy (</w:t>
              </w:r>
              <w:proofErr w:type="spellStart"/>
              <w:r w:rsidR="393839D0" w:rsidRPr="393839D0">
                <w:rPr>
                  <w:rStyle w:val="Hyperlink"/>
                  <w:sz w:val="16"/>
                  <w:szCs w:val="16"/>
                </w:rPr>
                <w:t>thenational.academy</w:t>
              </w:r>
              <w:proofErr w:type="spellEnd"/>
              <w:r w:rsidR="393839D0" w:rsidRPr="393839D0">
                <w:rPr>
                  <w:rStyle w:val="Hyperlink"/>
                  <w:sz w:val="16"/>
                  <w:szCs w:val="16"/>
                </w:rPr>
                <w:t>)</w:t>
              </w:r>
            </w:hyperlink>
            <w:r w:rsidR="393839D0" w:rsidRPr="393839D0">
              <w:rPr>
                <w:sz w:val="16"/>
                <w:szCs w:val="16"/>
              </w:rPr>
              <w:t>Lesson1</w:t>
            </w:r>
          </w:p>
        </w:tc>
        <w:tc>
          <w:tcPr>
            <w:tcW w:w="1701" w:type="dxa"/>
          </w:tcPr>
          <w:p w14:paraId="57939ED5" w14:textId="77777777" w:rsidR="000F302B" w:rsidRDefault="000F302B" w:rsidP="4A0202DE">
            <w:pPr>
              <w:rPr>
                <w:b/>
                <w:bCs/>
                <w:sz w:val="14"/>
                <w:szCs w:val="14"/>
                <w:u w:val="single"/>
              </w:rPr>
            </w:pPr>
            <w:r w:rsidRPr="000F302B">
              <w:rPr>
                <w:b/>
                <w:bCs/>
                <w:sz w:val="14"/>
                <w:szCs w:val="14"/>
                <w:u w:val="single"/>
              </w:rPr>
              <w:lastRenderedPageBreak/>
              <w:t>YEAR 5</w:t>
            </w:r>
          </w:p>
          <w:p w14:paraId="3FBC59AC" w14:textId="77777777" w:rsidR="000F302B" w:rsidRDefault="000F302B" w:rsidP="4A0202DE">
            <w:pPr>
              <w:rPr>
                <w:b/>
                <w:bCs/>
                <w:sz w:val="14"/>
                <w:szCs w:val="14"/>
                <w:u w:val="single"/>
              </w:rPr>
            </w:pPr>
          </w:p>
          <w:p w14:paraId="101CAF38" w14:textId="13449EAB" w:rsidR="000F302B" w:rsidRDefault="002B5DC2" w:rsidP="4A0202DE">
            <w:pPr>
              <w:rPr>
                <w:b/>
                <w:bCs/>
                <w:sz w:val="14"/>
                <w:szCs w:val="14"/>
                <w:u w:val="single"/>
              </w:rPr>
            </w:pPr>
            <w:hyperlink r:id="rId30" w:history="1">
              <w:r w:rsidR="000F302B" w:rsidRPr="00991824">
                <w:rPr>
                  <w:rStyle w:val="Hyperlink"/>
                  <w:b/>
                  <w:bCs/>
                  <w:sz w:val="14"/>
                  <w:szCs w:val="14"/>
                </w:rPr>
                <w:t>https://classroom.thenational.academy/units/calculating-with-whole-numbers-and-decimals-4fe5</w:t>
              </w:r>
            </w:hyperlink>
          </w:p>
          <w:p w14:paraId="3CDE7730" w14:textId="77777777" w:rsidR="000F302B" w:rsidRDefault="000F302B" w:rsidP="4A0202DE">
            <w:pPr>
              <w:rPr>
                <w:b/>
                <w:bCs/>
                <w:sz w:val="14"/>
                <w:szCs w:val="14"/>
                <w:u w:val="single"/>
              </w:rPr>
            </w:pPr>
          </w:p>
          <w:p w14:paraId="1C1ADAE2" w14:textId="3B9D6CF7" w:rsidR="000F302B" w:rsidRPr="000F302B" w:rsidRDefault="000F302B" w:rsidP="4A0202DE">
            <w:pPr>
              <w:rPr>
                <w:sz w:val="14"/>
                <w:szCs w:val="14"/>
              </w:rPr>
            </w:pPr>
            <w:r w:rsidRPr="000F302B">
              <w:rPr>
                <w:sz w:val="14"/>
                <w:szCs w:val="14"/>
              </w:rPr>
              <w:t>LESSONS 1 - 5</w:t>
            </w:r>
          </w:p>
        </w:tc>
        <w:tc>
          <w:tcPr>
            <w:tcW w:w="1276" w:type="dxa"/>
            <w:vMerge w:val="restart"/>
          </w:tcPr>
          <w:p w14:paraId="7F17A629" w14:textId="4B42B531" w:rsidR="000F302B" w:rsidRPr="00A47744" w:rsidRDefault="000F302B" w:rsidP="1CB161DD">
            <w:pPr>
              <w:rPr>
                <w:sz w:val="16"/>
                <w:szCs w:val="16"/>
              </w:rPr>
            </w:pPr>
            <w:r w:rsidRPr="1CB161DD">
              <w:rPr>
                <w:sz w:val="16"/>
                <w:szCs w:val="16"/>
              </w:rPr>
              <w:t>Theory of Evolution</w:t>
            </w:r>
          </w:p>
          <w:p w14:paraId="584C4038" w14:textId="5223E1B1" w:rsidR="000F302B" w:rsidRPr="00A47744" w:rsidRDefault="002B5DC2" w:rsidP="1CB161DD">
            <w:pPr>
              <w:spacing w:line="257" w:lineRule="auto"/>
              <w:rPr>
                <w:rFonts w:ascii="Calibri" w:eastAsia="Calibri" w:hAnsi="Calibri" w:cs="Calibri"/>
                <w:sz w:val="12"/>
                <w:szCs w:val="12"/>
              </w:rPr>
            </w:pPr>
            <w:hyperlink r:id="rId31"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Humans and animals over time - Oak National Academy (</w:t>
              </w:r>
              <w:proofErr w:type="spellStart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thenational.academy</w:t>
              </w:r>
              <w:proofErr w:type="spellEnd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)</w:t>
              </w:r>
            </w:hyperlink>
            <w:r w:rsidR="000F302B" w:rsidRPr="1CB161DD">
              <w:rPr>
                <w:rFonts w:ascii="Calibri" w:eastAsia="Calibri" w:hAnsi="Calibri" w:cs="Calibri"/>
                <w:sz w:val="14"/>
                <w:szCs w:val="14"/>
              </w:rPr>
              <w:t xml:space="preserve"> LESSON 3</w:t>
            </w:r>
          </w:p>
          <w:p w14:paraId="0B63E074" w14:textId="19AF9EF3" w:rsidR="000F302B" w:rsidRPr="00A47744" w:rsidRDefault="000F302B" w:rsidP="1CB161DD">
            <w:pPr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07CFF608" w14:textId="17329C62" w:rsidR="000F302B" w:rsidRPr="00A47744" w:rsidRDefault="002B5DC2" w:rsidP="1CB161DD">
            <w:pPr>
              <w:spacing w:line="257" w:lineRule="auto"/>
            </w:pPr>
            <w:hyperlink r:id="rId32"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Adaptations - Oak National Academy (</w:t>
              </w:r>
              <w:proofErr w:type="spellStart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thenational.academy</w:t>
              </w:r>
              <w:proofErr w:type="spellEnd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)</w:t>
              </w:r>
            </w:hyperlink>
            <w:r w:rsidR="000F302B" w:rsidRPr="1CB161DD">
              <w:rPr>
                <w:rFonts w:ascii="Calibri" w:eastAsia="Calibri" w:hAnsi="Calibri" w:cs="Calibri"/>
                <w:sz w:val="14"/>
                <w:szCs w:val="14"/>
              </w:rPr>
              <w:t xml:space="preserve"> LESSON 2</w:t>
            </w:r>
          </w:p>
          <w:p w14:paraId="4D4BDE67" w14:textId="2656CA90" w:rsidR="000F302B" w:rsidRPr="00A47744" w:rsidRDefault="000F302B" w:rsidP="1CB161DD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</w:tcPr>
          <w:p w14:paraId="18044139" w14:textId="760059E8" w:rsidR="000F302B" w:rsidRPr="00A47744" w:rsidRDefault="000F302B" w:rsidP="1CB161DD">
            <w:pPr>
              <w:rPr>
                <w:sz w:val="16"/>
                <w:szCs w:val="16"/>
              </w:rPr>
            </w:pPr>
          </w:p>
          <w:p w14:paraId="729FE823" w14:textId="4E4DC3E7" w:rsidR="000F302B" w:rsidRPr="00A47744" w:rsidRDefault="002B5DC2" w:rsidP="1CB161DD">
            <w:hyperlink r:id="rId33">
              <w:r w:rsidR="000F302B" w:rsidRPr="1CB161DD">
                <w:rPr>
                  <w:rStyle w:val="Hyperlink"/>
                  <w:sz w:val="16"/>
                  <w:szCs w:val="16"/>
                </w:rPr>
                <w:t xml:space="preserve">Art and Design KS2: </w:t>
              </w:r>
              <w:proofErr w:type="spellStart"/>
              <w:r w:rsidR="000F302B" w:rsidRPr="1CB161DD">
                <w:rPr>
                  <w:rStyle w:val="Hyperlink"/>
                  <w:sz w:val="16"/>
                  <w:szCs w:val="16"/>
                </w:rPr>
                <w:t>Yinka</w:t>
              </w:r>
              <w:proofErr w:type="spellEnd"/>
              <w:r w:rsidR="000F302B" w:rsidRPr="1CB161DD">
                <w:rPr>
                  <w:rStyle w:val="Hyperlink"/>
                  <w:sz w:val="16"/>
                  <w:szCs w:val="16"/>
                </w:rPr>
                <w:t xml:space="preserve"> </w:t>
              </w:r>
              <w:proofErr w:type="spellStart"/>
              <w:r w:rsidR="000F302B" w:rsidRPr="1CB161DD">
                <w:rPr>
                  <w:rStyle w:val="Hyperlink"/>
                  <w:sz w:val="16"/>
                  <w:szCs w:val="16"/>
                </w:rPr>
                <w:t>Shonibare’s</w:t>
              </w:r>
              <w:proofErr w:type="spellEnd"/>
              <w:r w:rsidR="000F302B" w:rsidRPr="1CB161DD">
                <w:rPr>
                  <w:rStyle w:val="Hyperlink"/>
                  <w:sz w:val="16"/>
                  <w:szCs w:val="16"/>
                </w:rPr>
                <w:t xml:space="preserve"> ‘Line Painting’ - BBC Teach</w:t>
              </w:r>
            </w:hyperlink>
          </w:p>
        </w:tc>
        <w:tc>
          <w:tcPr>
            <w:tcW w:w="1429" w:type="dxa"/>
            <w:vMerge w:val="restart"/>
          </w:tcPr>
          <w:p w14:paraId="7F44246B" w14:textId="08E5DEF1" w:rsidR="000F302B" w:rsidRPr="00A47744" w:rsidRDefault="000F302B" w:rsidP="1CB161DD">
            <w:pPr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1CB161DD">
              <w:rPr>
                <w:rFonts w:ascii="Calibri" w:eastAsia="Calibri" w:hAnsi="Calibri" w:cs="Calibri"/>
                <w:sz w:val="14"/>
                <w:szCs w:val="14"/>
              </w:rPr>
              <w:t>Compare people and places from Europe and beyond: Local knowledge – rural areas</w:t>
            </w:r>
          </w:p>
          <w:p w14:paraId="530D75C8" w14:textId="501FA5C8" w:rsidR="000F302B" w:rsidRPr="00A47744" w:rsidRDefault="002B5DC2" w:rsidP="1CB161DD">
            <w:pPr>
              <w:spacing w:line="257" w:lineRule="auto"/>
              <w:jc w:val="both"/>
              <w:rPr>
                <w:sz w:val="16"/>
                <w:szCs w:val="16"/>
              </w:rPr>
            </w:pPr>
            <w:hyperlink r:id="rId34"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 xml:space="preserve">Building Locational Knowledge: United Kingdom - Oak </w:t>
              </w:r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lastRenderedPageBreak/>
                <w:t>National Academy (</w:t>
              </w:r>
              <w:proofErr w:type="spellStart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thenational.academy</w:t>
              </w:r>
              <w:proofErr w:type="spellEnd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)</w:t>
              </w:r>
            </w:hyperlink>
          </w:p>
          <w:p w14:paraId="01FD29C1" w14:textId="7A34BC5D" w:rsidR="000F302B" w:rsidRPr="00A47744" w:rsidRDefault="000F302B" w:rsidP="1CB161DD">
            <w:pPr>
              <w:spacing w:line="257" w:lineRule="auto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 w:rsidRPr="1CB161DD">
              <w:rPr>
                <w:rFonts w:ascii="Calibri" w:eastAsia="Calibri" w:hAnsi="Calibri" w:cs="Calibri"/>
                <w:sz w:val="14"/>
                <w:szCs w:val="14"/>
              </w:rPr>
              <w:t>LESSON 3</w:t>
            </w:r>
          </w:p>
          <w:p w14:paraId="7B9974EE" w14:textId="1C125E6D" w:rsidR="000F302B" w:rsidRPr="00A47744" w:rsidRDefault="000F302B" w:rsidP="1CB161DD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14:paraId="6A75D50C" w14:textId="15355C86" w:rsidR="000F302B" w:rsidRPr="00A47744" w:rsidRDefault="000F302B" w:rsidP="1CB161DD">
            <w:pPr>
              <w:rPr>
                <w:sz w:val="16"/>
                <w:szCs w:val="16"/>
              </w:rPr>
            </w:pPr>
            <w:r w:rsidRPr="1CB161DD">
              <w:rPr>
                <w:sz w:val="16"/>
                <w:szCs w:val="16"/>
              </w:rPr>
              <w:lastRenderedPageBreak/>
              <w:t>Keep a diary of your daily exercise</w:t>
            </w:r>
          </w:p>
          <w:p w14:paraId="5D1AA0F0" w14:textId="1C668E9E" w:rsidR="000F302B" w:rsidRPr="00A47744" w:rsidRDefault="000F302B" w:rsidP="1CB161DD">
            <w:pPr>
              <w:rPr>
                <w:sz w:val="16"/>
                <w:szCs w:val="16"/>
              </w:rPr>
            </w:pPr>
          </w:p>
          <w:p w14:paraId="49CB37F8" w14:textId="1B8769E3" w:rsidR="000F302B" w:rsidRPr="00A47744" w:rsidRDefault="115FBE56" w:rsidP="115FBE56">
            <w:pPr>
              <w:rPr>
                <w:sz w:val="16"/>
                <w:szCs w:val="16"/>
              </w:rPr>
            </w:pPr>
            <w:r w:rsidRPr="115FBE56">
              <w:rPr>
                <w:sz w:val="16"/>
                <w:szCs w:val="16"/>
              </w:rPr>
              <w:t xml:space="preserve">Have a go at this </w:t>
            </w:r>
            <w:proofErr w:type="spellStart"/>
            <w:r w:rsidRPr="115FBE56">
              <w:rPr>
                <w:sz w:val="16"/>
                <w:szCs w:val="16"/>
              </w:rPr>
              <w:t>GoNoodle</w:t>
            </w:r>
            <w:proofErr w:type="spellEnd"/>
            <w:r w:rsidRPr="115FBE56">
              <w:rPr>
                <w:sz w:val="16"/>
                <w:szCs w:val="16"/>
              </w:rPr>
              <w:t xml:space="preserve"> dance </w:t>
            </w:r>
            <w:r w:rsidRPr="115FBE56">
              <w:rPr>
                <w:sz w:val="16"/>
                <w:szCs w:val="16"/>
              </w:rPr>
              <w:lastRenderedPageBreak/>
              <w:t>routine to ‘Survivor’</w:t>
            </w:r>
          </w:p>
          <w:p w14:paraId="4927D628" w14:textId="06FB8D07" w:rsidR="000F302B" w:rsidRPr="00A47744" w:rsidRDefault="002B5DC2" w:rsidP="115FBE56">
            <w:pPr>
              <w:rPr>
                <w:rFonts w:ascii="Segoe UI" w:eastAsia="Segoe UI" w:hAnsi="Segoe UI" w:cs="Segoe UI"/>
                <w:color w:val="1E4E79"/>
                <w:sz w:val="28"/>
                <w:szCs w:val="28"/>
              </w:rPr>
            </w:pPr>
            <w:hyperlink r:id="rId35">
              <w:r w:rsidR="115FBE56" w:rsidRPr="115FBE56">
                <w:rPr>
                  <w:rStyle w:val="Hyperlink"/>
                  <w:rFonts w:ascii="Segoe UI" w:eastAsia="Segoe UI" w:hAnsi="Segoe UI" w:cs="Segoe UI"/>
                  <w:sz w:val="16"/>
                  <w:szCs w:val="16"/>
                </w:rPr>
                <w:t>https://www.youtube.com/watch?v=m1f_MBFx1w0</w:t>
              </w:r>
            </w:hyperlink>
          </w:p>
        </w:tc>
        <w:tc>
          <w:tcPr>
            <w:tcW w:w="1429" w:type="dxa"/>
            <w:vMerge w:val="restart"/>
          </w:tcPr>
          <w:p w14:paraId="718B4A8E" w14:textId="40EB13C0" w:rsidR="000F302B" w:rsidRPr="00A47744" w:rsidRDefault="002B5DC2" w:rsidP="1CB161DD">
            <w:hyperlink r:id="rId36">
              <w:r w:rsidR="000F302B" w:rsidRPr="1CB161DD">
                <w:rPr>
                  <w:rStyle w:val="Hyperlink"/>
                  <w:sz w:val="16"/>
                  <w:szCs w:val="16"/>
                </w:rPr>
                <w:t>Rhythm 1 - Oak National Academy (</w:t>
              </w:r>
              <w:proofErr w:type="spellStart"/>
              <w:r w:rsidR="000F302B" w:rsidRPr="1CB161DD">
                <w:rPr>
                  <w:rStyle w:val="Hyperlink"/>
                  <w:sz w:val="16"/>
                  <w:szCs w:val="16"/>
                </w:rPr>
                <w:t>thenational.academy</w:t>
              </w:r>
              <w:proofErr w:type="spellEnd"/>
              <w:r w:rsidR="000F302B" w:rsidRPr="1CB161DD">
                <w:rPr>
                  <w:rStyle w:val="Hyperlink"/>
                  <w:sz w:val="16"/>
                  <w:szCs w:val="16"/>
                </w:rPr>
                <w:t>)</w:t>
              </w:r>
            </w:hyperlink>
          </w:p>
          <w:p w14:paraId="48E39196" w14:textId="693967AD" w:rsidR="000F302B" w:rsidRPr="00A47744" w:rsidRDefault="000F302B" w:rsidP="1CB161DD">
            <w:pPr>
              <w:rPr>
                <w:sz w:val="16"/>
                <w:szCs w:val="16"/>
              </w:rPr>
            </w:pPr>
            <w:r w:rsidRPr="1CB161DD">
              <w:rPr>
                <w:sz w:val="16"/>
                <w:szCs w:val="16"/>
              </w:rPr>
              <w:t>LESSON 3</w:t>
            </w:r>
          </w:p>
          <w:p w14:paraId="0BE5E225" w14:textId="47979BE3" w:rsidR="000F302B" w:rsidRPr="00A47744" w:rsidRDefault="000F302B" w:rsidP="1CB161DD">
            <w:pPr>
              <w:rPr>
                <w:sz w:val="16"/>
                <w:szCs w:val="16"/>
              </w:rPr>
            </w:pPr>
          </w:p>
          <w:p w14:paraId="68DFD402" w14:textId="0AA4029B" w:rsidR="000F302B" w:rsidRPr="00A47744" w:rsidRDefault="000F302B" w:rsidP="1CB161D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1CB161DD">
              <w:rPr>
                <w:rFonts w:ascii="Calibri" w:eastAsia="Calibri" w:hAnsi="Calibri" w:cs="Calibri"/>
                <w:sz w:val="14"/>
                <w:szCs w:val="14"/>
              </w:rPr>
              <w:t xml:space="preserve">EXTENSION: Research and / or </w:t>
            </w:r>
            <w:r w:rsidRPr="1CB161DD">
              <w:rPr>
                <w:rFonts w:ascii="Calibri" w:eastAsia="Calibri" w:hAnsi="Calibri" w:cs="Calibri"/>
                <w:sz w:val="14"/>
                <w:szCs w:val="14"/>
              </w:rPr>
              <w:lastRenderedPageBreak/>
              <w:t>listen to music from around the world</w:t>
            </w:r>
          </w:p>
          <w:p w14:paraId="184F9493" w14:textId="0F55C930" w:rsidR="000F302B" w:rsidRPr="00A47744" w:rsidRDefault="000F302B" w:rsidP="1CB161DD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78234A29" w14:textId="0DBC53C3" w:rsidR="000F302B" w:rsidRPr="00A47744" w:rsidRDefault="002B5DC2" w:rsidP="1CB161DD">
            <w:pPr>
              <w:rPr>
                <w:sz w:val="14"/>
                <w:szCs w:val="14"/>
              </w:rPr>
            </w:pPr>
            <w:hyperlink r:id="rId37">
              <w:r w:rsidR="000F302B" w:rsidRPr="1CB161DD">
                <w:rPr>
                  <w:rStyle w:val="Hyperlink"/>
                  <w:sz w:val="14"/>
                  <w:szCs w:val="14"/>
                </w:rPr>
                <w:t>French KS2: Virtually There - France - BBC Teach</w:t>
              </w:r>
            </w:hyperlink>
          </w:p>
          <w:p w14:paraId="40038F4A" w14:textId="6799F4B8" w:rsidR="000F302B" w:rsidRPr="00A47744" w:rsidRDefault="000F302B" w:rsidP="1CB161DD">
            <w:pPr>
              <w:rPr>
                <w:sz w:val="14"/>
                <w:szCs w:val="14"/>
              </w:rPr>
            </w:pPr>
            <w:r w:rsidRPr="1CB161DD">
              <w:rPr>
                <w:sz w:val="14"/>
                <w:szCs w:val="14"/>
              </w:rPr>
              <w:t>Favourite hobbies</w:t>
            </w:r>
          </w:p>
        </w:tc>
        <w:tc>
          <w:tcPr>
            <w:tcW w:w="1307" w:type="dxa"/>
            <w:vMerge w:val="restart"/>
          </w:tcPr>
          <w:p w14:paraId="1018AEFB" w14:textId="305B462A" w:rsidR="000F302B" w:rsidRPr="00BE08D4" w:rsidRDefault="002B5DC2" w:rsidP="1CB161DD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Calibri" w:eastAsia="Calibri" w:hAnsi="Calibri" w:cs="Calibri"/>
                <w:sz w:val="12"/>
                <w:szCs w:val="12"/>
              </w:rPr>
            </w:pPr>
            <w:hyperlink r:id="rId38"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Computing KS1 / KS2: Cracking the Code - BBC Teach</w:t>
              </w:r>
            </w:hyperlink>
          </w:p>
          <w:p w14:paraId="1A197AA8" w14:textId="65A740CC" w:rsidR="000F302B" w:rsidRPr="00BE08D4" w:rsidRDefault="000F302B" w:rsidP="1CB161DD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1CB161DD">
              <w:rPr>
                <w:rFonts w:ascii="Calibri" w:eastAsia="Calibri" w:hAnsi="Calibri" w:cs="Calibri"/>
                <w:sz w:val="14"/>
                <w:szCs w:val="14"/>
              </w:rPr>
              <w:t>Creating visual effects</w:t>
            </w:r>
          </w:p>
          <w:p w14:paraId="5B61CCE5" w14:textId="5980AC90" w:rsidR="000F302B" w:rsidRPr="00BE08D4" w:rsidRDefault="000F302B" w:rsidP="1CB161DD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</w:rPr>
            </w:pPr>
          </w:p>
          <w:p w14:paraId="25944DC7" w14:textId="120D2FE0" w:rsidR="000F302B" w:rsidRPr="00BE08D4" w:rsidRDefault="000F302B" w:rsidP="1CB161DD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</w:rPr>
            </w:pPr>
          </w:p>
          <w:p w14:paraId="7D2CA641" w14:textId="60D6792C" w:rsidR="000F302B" w:rsidRPr="00BE08D4" w:rsidRDefault="002B5DC2" w:rsidP="1CB161DD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  <w:hyperlink r:id="rId39">
              <w:r w:rsidR="000F302B" w:rsidRPr="1CB161D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3D Modelling - Oak National Academy (</w:t>
              </w:r>
              <w:proofErr w:type="spellStart"/>
              <w:r w:rsidR="000F302B" w:rsidRPr="1CB161D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thenational.academy</w:t>
              </w:r>
              <w:proofErr w:type="spellEnd"/>
              <w:r w:rsidR="000F302B" w:rsidRPr="1CB161D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)</w:t>
              </w:r>
            </w:hyperlink>
            <w:r w:rsidR="000F302B" w:rsidRPr="1CB161DD">
              <w:rPr>
                <w:rFonts w:ascii="Calibri" w:eastAsia="Calibri" w:hAnsi="Calibri" w:cs="Calibri"/>
                <w:sz w:val="16"/>
                <w:szCs w:val="16"/>
              </w:rPr>
              <w:t xml:space="preserve"> LESSON 3</w:t>
            </w:r>
          </w:p>
          <w:p w14:paraId="639CD316" w14:textId="137B641A" w:rsidR="000F302B" w:rsidRPr="00BE08D4" w:rsidRDefault="000F302B" w:rsidP="1CB161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969BFB5" w14:textId="35B4D1A5" w:rsidR="000F302B" w:rsidRPr="00A47744" w:rsidRDefault="002B5DC2" w:rsidP="1CB161DD">
            <w:hyperlink r:id="rId40">
              <w:r w:rsidR="000F302B" w:rsidRPr="1CB161DD">
                <w:rPr>
                  <w:rStyle w:val="Hyperlink"/>
                  <w:sz w:val="14"/>
                  <w:szCs w:val="14"/>
                </w:rPr>
                <w:t>Islam - Oak National Academy (</w:t>
              </w:r>
              <w:proofErr w:type="spellStart"/>
              <w:r w:rsidR="000F302B" w:rsidRPr="1CB161DD">
                <w:rPr>
                  <w:rStyle w:val="Hyperlink"/>
                  <w:sz w:val="14"/>
                  <w:szCs w:val="14"/>
                </w:rPr>
                <w:t>thenational.academy</w:t>
              </w:r>
              <w:proofErr w:type="spellEnd"/>
              <w:r w:rsidR="000F302B" w:rsidRPr="1CB161DD">
                <w:rPr>
                  <w:rStyle w:val="Hyperlink"/>
                  <w:sz w:val="14"/>
                  <w:szCs w:val="14"/>
                </w:rPr>
                <w:t>)</w:t>
              </w:r>
            </w:hyperlink>
            <w:r w:rsidR="000F302B" w:rsidRPr="1CB161DD">
              <w:rPr>
                <w:sz w:val="14"/>
                <w:szCs w:val="14"/>
              </w:rPr>
              <w:t xml:space="preserve"> </w:t>
            </w:r>
          </w:p>
          <w:p w14:paraId="330DD056" w14:textId="11225D31" w:rsidR="000F302B" w:rsidRPr="00A47744" w:rsidRDefault="393839D0" w:rsidP="1CB161DD">
            <w:pPr>
              <w:rPr>
                <w:sz w:val="14"/>
                <w:szCs w:val="14"/>
              </w:rPr>
            </w:pPr>
            <w:r w:rsidRPr="393839D0">
              <w:rPr>
                <w:sz w:val="14"/>
                <w:szCs w:val="14"/>
              </w:rPr>
              <w:t>LESSON 4</w:t>
            </w:r>
          </w:p>
          <w:p w14:paraId="73F90C98" w14:textId="5520D9EE" w:rsidR="000F302B" w:rsidRPr="00A47744" w:rsidRDefault="000F302B" w:rsidP="1CB161DD">
            <w:pPr>
              <w:rPr>
                <w:sz w:val="14"/>
                <w:szCs w:val="14"/>
              </w:rPr>
            </w:pPr>
          </w:p>
          <w:p w14:paraId="107A6B1F" w14:textId="585E1E41" w:rsidR="000F302B" w:rsidRPr="00A47744" w:rsidRDefault="002B5DC2" w:rsidP="1CB161DD">
            <w:pPr>
              <w:spacing w:line="257" w:lineRule="auto"/>
              <w:rPr>
                <w:rFonts w:ascii="Calibri" w:eastAsia="Calibri" w:hAnsi="Calibri" w:cs="Calibri"/>
                <w:sz w:val="12"/>
                <w:szCs w:val="12"/>
              </w:rPr>
            </w:pPr>
            <w:hyperlink r:id="rId41"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Keeping safe - Oak National Academy (</w:t>
              </w:r>
              <w:proofErr w:type="spellStart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thenational.academy</w:t>
              </w:r>
              <w:proofErr w:type="spellEnd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)</w:t>
              </w:r>
            </w:hyperlink>
            <w:r w:rsidR="000F302B" w:rsidRPr="1CB161DD">
              <w:rPr>
                <w:rFonts w:ascii="Calibri" w:eastAsia="Calibri" w:hAnsi="Calibri" w:cs="Calibri"/>
                <w:sz w:val="14"/>
                <w:szCs w:val="14"/>
              </w:rPr>
              <w:t xml:space="preserve"> LESSON 3</w:t>
            </w:r>
          </w:p>
          <w:p w14:paraId="125ADE98" w14:textId="5FFA8A4D" w:rsidR="000F302B" w:rsidRPr="00A47744" w:rsidRDefault="000F302B" w:rsidP="1CB161DD">
            <w:pPr>
              <w:rPr>
                <w:sz w:val="16"/>
                <w:szCs w:val="16"/>
              </w:rPr>
            </w:pPr>
          </w:p>
        </w:tc>
      </w:tr>
      <w:tr w:rsidR="000F302B" w:rsidRPr="00A47744" w14:paraId="64B4D30A" w14:textId="77777777" w:rsidTr="393839D0">
        <w:trPr>
          <w:trHeight w:val="1470"/>
        </w:trPr>
        <w:tc>
          <w:tcPr>
            <w:tcW w:w="751" w:type="dxa"/>
            <w:vMerge/>
          </w:tcPr>
          <w:p w14:paraId="574FDD40" w14:textId="77777777" w:rsidR="000F302B" w:rsidRPr="00D35299" w:rsidRDefault="000F302B">
            <w:pPr>
              <w:rPr>
                <w:sz w:val="16"/>
              </w:rPr>
            </w:pPr>
          </w:p>
        </w:tc>
        <w:tc>
          <w:tcPr>
            <w:tcW w:w="1625" w:type="dxa"/>
            <w:vMerge/>
          </w:tcPr>
          <w:p w14:paraId="2DE7D524" w14:textId="77777777" w:rsidR="000F302B" w:rsidRDefault="000F302B" w:rsidP="1CB161DD">
            <w:pPr>
              <w:spacing w:line="257" w:lineRule="auto"/>
            </w:pPr>
          </w:p>
        </w:tc>
        <w:tc>
          <w:tcPr>
            <w:tcW w:w="1701" w:type="dxa"/>
          </w:tcPr>
          <w:p w14:paraId="75D88E42" w14:textId="77777777" w:rsidR="000F302B" w:rsidRDefault="000F302B" w:rsidP="4A0202DE">
            <w:pPr>
              <w:rPr>
                <w:b/>
                <w:bCs/>
                <w:sz w:val="14"/>
                <w:szCs w:val="14"/>
                <w:u w:val="single"/>
              </w:rPr>
            </w:pPr>
            <w:r w:rsidRPr="000F302B">
              <w:rPr>
                <w:b/>
                <w:bCs/>
                <w:sz w:val="14"/>
                <w:szCs w:val="14"/>
                <w:u w:val="single"/>
              </w:rPr>
              <w:t>YEAR 6</w:t>
            </w:r>
          </w:p>
          <w:p w14:paraId="322E27A1" w14:textId="77777777" w:rsidR="000F302B" w:rsidRDefault="000F302B" w:rsidP="4A0202DE">
            <w:pPr>
              <w:rPr>
                <w:b/>
                <w:bCs/>
                <w:sz w:val="14"/>
                <w:szCs w:val="14"/>
                <w:u w:val="single"/>
              </w:rPr>
            </w:pPr>
          </w:p>
          <w:p w14:paraId="49F65CAC" w14:textId="7B8BB4A2" w:rsidR="000F302B" w:rsidRDefault="002B5DC2" w:rsidP="4A0202DE">
            <w:pPr>
              <w:rPr>
                <w:sz w:val="14"/>
                <w:szCs w:val="14"/>
              </w:rPr>
            </w:pPr>
            <w:hyperlink r:id="rId42" w:history="1">
              <w:r w:rsidR="000F302B" w:rsidRPr="00991824">
                <w:rPr>
                  <w:rStyle w:val="Hyperlink"/>
                  <w:sz w:val="14"/>
                  <w:szCs w:val="14"/>
                </w:rPr>
                <w:t>https://classroom.thenational.academy/units/calculation-problems-84d5</w:t>
              </w:r>
            </w:hyperlink>
          </w:p>
          <w:p w14:paraId="2D14FD65" w14:textId="77777777" w:rsidR="000F302B" w:rsidRDefault="000F302B" w:rsidP="4A0202DE">
            <w:pPr>
              <w:rPr>
                <w:sz w:val="14"/>
                <w:szCs w:val="14"/>
              </w:rPr>
            </w:pPr>
          </w:p>
          <w:p w14:paraId="31E88758" w14:textId="7BA9E4C0" w:rsidR="000F302B" w:rsidRPr="0092376F" w:rsidRDefault="000F302B" w:rsidP="4A0202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LESSONS 1-5</w:t>
            </w:r>
          </w:p>
        </w:tc>
        <w:tc>
          <w:tcPr>
            <w:tcW w:w="1276" w:type="dxa"/>
            <w:vMerge/>
          </w:tcPr>
          <w:p w14:paraId="409CF676" w14:textId="77777777" w:rsidR="000F302B" w:rsidRPr="1CB161DD" w:rsidRDefault="000F302B" w:rsidP="1CB161DD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14:paraId="60A7EF3F" w14:textId="77777777" w:rsidR="000F302B" w:rsidRPr="00A47744" w:rsidRDefault="000F302B" w:rsidP="1CB161DD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259230AF" w14:textId="77777777" w:rsidR="000F302B" w:rsidRPr="1CB161DD" w:rsidRDefault="000F302B" w:rsidP="1CB161DD">
            <w:pPr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74627985" w14:textId="77777777" w:rsidR="000F302B" w:rsidRPr="1CB161DD" w:rsidRDefault="000F302B" w:rsidP="1CB161DD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00DCDC41" w14:textId="77777777" w:rsidR="000F302B" w:rsidRDefault="000F302B" w:rsidP="1CB161DD"/>
        </w:tc>
        <w:tc>
          <w:tcPr>
            <w:tcW w:w="1429" w:type="dxa"/>
            <w:vMerge/>
          </w:tcPr>
          <w:p w14:paraId="33FA63AF" w14:textId="77777777" w:rsidR="000F302B" w:rsidRDefault="000F302B" w:rsidP="1CB161DD"/>
        </w:tc>
        <w:tc>
          <w:tcPr>
            <w:tcW w:w="1307" w:type="dxa"/>
            <w:vMerge/>
          </w:tcPr>
          <w:p w14:paraId="27CF01A6" w14:textId="77777777" w:rsidR="000F302B" w:rsidRDefault="000F302B" w:rsidP="1CB161DD">
            <w:pPr>
              <w:widowControl w:val="0"/>
              <w:autoSpaceDE w:val="0"/>
              <w:autoSpaceDN w:val="0"/>
              <w:adjustRightInd w:val="0"/>
              <w:spacing w:line="257" w:lineRule="auto"/>
            </w:pPr>
          </w:p>
        </w:tc>
        <w:tc>
          <w:tcPr>
            <w:tcW w:w="1134" w:type="dxa"/>
            <w:vMerge/>
          </w:tcPr>
          <w:p w14:paraId="4B7F10D0" w14:textId="77777777" w:rsidR="000F302B" w:rsidRDefault="000F302B" w:rsidP="1CB161DD"/>
        </w:tc>
      </w:tr>
      <w:tr w:rsidR="000F302B" w:rsidRPr="00A47744" w14:paraId="1279E2B2" w14:textId="77777777" w:rsidTr="393839D0">
        <w:trPr>
          <w:trHeight w:val="1470"/>
        </w:trPr>
        <w:tc>
          <w:tcPr>
            <w:tcW w:w="751" w:type="dxa"/>
            <w:vMerge w:val="restart"/>
          </w:tcPr>
          <w:p w14:paraId="5B73A933" w14:textId="77777777" w:rsidR="000F302B" w:rsidRPr="00D35299" w:rsidRDefault="000F302B">
            <w:pPr>
              <w:rPr>
                <w:sz w:val="16"/>
              </w:rPr>
            </w:pPr>
            <w:r w:rsidRPr="00D35299">
              <w:rPr>
                <w:sz w:val="16"/>
              </w:rPr>
              <w:t>Week 4</w:t>
            </w:r>
          </w:p>
          <w:p w14:paraId="44E69E0B" w14:textId="2F1E33FB" w:rsidR="000F302B" w:rsidRPr="00D35299" w:rsidRDefault="000F302B">
            <w:pPr>
              <w:rPr>
                <w:sz w:val="16"/>
              </w:rPr>
            </w:pPr>
            <w:r>
              <w:rPr>
                <w:sz w:val="16"/>
              </w:rPr>
              <w:t>25</w:t>
            </w:r>
            <w:r w:rsidRPr="0023417D"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Jan</w:t>
            </w:r>
          </w:p>
        </w:tc>
        <w:tc>
          <w:tcPr>
            <w:tcW w:w="1625" w:type="dxa"/>
            <w:vMerge w:val="restart"/>
          </w:tcPr>
          <w:p w14:paraId="3C75EE8E" w14:textId="5E21EBA1" w:rsidR="000F302B" w:rsidRPr="00D35299" w:rsidRDefault="002B5DC2" w:rsidP="1CB161DD">
            <w:pPr>
              <w:spacing w:line="257" w:lineRule="auto"/>
              <w:rPr>
                <w:sz w:val="22"/>
                <w:szCs w:val="22"/>
              </w:rPr>
            </w:pPr>
            <w:hyperlink r:id="rId43"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Aladdin - Narrative Writing - Oak National Academy (</w:t>
              </w:r>
              <w:proofErr w:type="spellStart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thenational.academy</w:t>
              </w:r>
              <w:proofErr w:type="spellEnd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)</w:t>
              </w:r>
            </w:hyperlink>
          </w:p>
          <w:p w14:paraId="57333933" w14:textId="60BAC2B1" w:rsidR="000F302B" w:rsidRPr="00D35299" w:rsidRDefault="393839D0" w:rsidP="1962E588">
            <w:pPr>
              <w:rPr>
                <w:sz w:val="16"/>
                <w:szCs w:val="16"/>
              </w:rPr>
            </w:pPr>
            <w:r w:rsidRPr="393839D0">
              <w:rPr>
                <w:sz w:val="16"/>
                <w:szCs w:val="16"/>
              </w:rPr>
              <w:t>LESSONS 10-14</w:t>
            </w:r>
          </w:p>
          <w:p w14:paraId="44662740" w14:textId="4EAFC5AC" w:rsidR="000F302B" w:rsidRPr="00D35299" w:rsidRDefault="000F302B" w:rsidP="1962E588">
            <w:pPr>
              <w:rPr>
                <w:sz w:val="16"/>
                <w:szCs w:val="16"/>
              </w:rPr>
            </w:pPr>
          </w:p>
          <w:p w14:paraId="28B2E30A" w14:textId="5BE61743" w:rsidR="000F302B" w:rsidRPr="00D35299" w:rsidRDefault="002B5DC2" w:rsidP="1CB161DD">
            <w:hyperlink r:id="rId44">
              <w:r w:rsidR="393839D0" w:rsidRPr="393839D0">
                <w:rPr>
                  <w:rStyle w:val="Hyperlink"/>
                  <w:sz w:val="16"/>
                  <w:szCs w:val="16"/>
                </w:rPr>
                <w:t>Reading for Pleasure Year 6 - Oak National Academy (</w:t>
              </w:r>
              <w:proofErr w:type="spellStart"/>
              <w:r w:rsidR="393839D0" w:rsidRPr="393839D0">
                <w:rPr>
                  <w:rStyle w:val="Hyperlink"/>
                  <w:sz w:val="16"/>
                  <w:szCs w:val="16"/>
                </w:rPr>
                <w:t>thenational.academy</w:t>
              </w:r>
              <w:proofErr w:type="spellEnd"/>
              <w:r w:rsidR="393839D0" w:rsidRPr="393839D0">
                <w:rPr>
                  <w:rStyle w:val="Hyperlink"/>
                  <w:sz w:val="16"/>
                  <w:szCs w:val="16"/>
                </w:rPr>
                <w:t>)</w:t>
              </w:r>
            </w:hyperlink>
            <w:r w:rsidR="393839D0" w:rsidRPr="393839D0">
              <w:rPr>
                <w:sz w:val="16"/>
                <w:szCs w:val="16"/>
              </w:rPr>
              <w:t>Lesson2</w:t>
            </w:r>
          </w:p>
          <w:p w14:paraId="11271B83" w14:textId="586483E1" w:rsidR="000F302B" w:rsidRPr="00D35299" w:rsidRDefault="000F302B" w:rsidP="393839D0">
            <w:pPr>
              <w:rPr>
                <w:sz w:val="16"/>
                <w:szCs w:val="16"/>
              </w:rPr>
            </w:pPr>
          </w:p>
          <w:p w14:paraId="5E49F305" w14:textId="5A1E70CE" w:rsidR="000F302B" w:rsidRPr="00D35299" w:rsidRDefault="002B5DC2" w:rsidP="393839D0">
            <w:hyperlink r:id="rId45">
              <w:r w:rsidR="393839D0" w:rsidRPr="393839D0">
                <w:rPr>
                  <w:rStyle w:val="Hyperlink"/>
                  <w:sz w:val="16"/>
                  <w:szCs w:val="16"/>
                </w:rPr>
                <w:t>Homophones and homonyms - Oak National Academy (</w:t>
              </w:r>
              <w:proofErr w:type="spellStart"/>
              <w:r w:rsidR="393839D0" w:rsidRPr="393839D0">
                <w:rPr>
                  <w:rStyle w:val="Hyperlink"/>
                  <w:sz w:val="16"/>
                  <w:szCs w:val="16"/>
                </w:rPr>
                <w:t>thenational.academy</w:t>
              </w:r>
              <w:proofErr w:type="spellEnd"/>
              <w:r w:rsidR="393839D0" w:rsidRPr="393839D0">
                <w:rPr>
                  <w:rStyle w:val="Hyperlink"/>
                  <w:sz w:val="16"/>
                  <w:szCs w:val="16"/>
                </w:rPr>
                <w:t>)</w:t>
              </w:r>
            </w:hyperlink>
            <w:r w:rsidR="393839D0" w:rsidRPr="393839D0">
              <w:rPr>
                <w:sz w:val="16"/>
                <w:szCs w:val="16"/>
              </w:rPr>
              <w:t>Lesson 2</w:t>
            </w:r>
          </w:p>
        </w:tc>
        <w:tc>
          <w:tcPr>
            <w:tcW w:w="1701" w:type="dxa"/>
          </w:tcPr>
          <w:p w14:paraId="4EDFBE48" w14:textId="77777777" w:rsidR="000F302B" w:rsidRDefault="000F302B" w:rsidP="000F302B">
            <w:pPr>
              <w:rPr>
                <w:b/>
                <w:bCs/>
                <w:sz w:val="14"/>
                <w:szCs w:val="14"/>
                <w:u w:val="single"/>
              </w:rPr>
            </w:pPr>
            <w:r w:rsidRPr="000F302B">
              <w:rPr>
                <w:b/>
                <w:bCs/>
                <w:sz w:val="14"/>
                <w:szCs w:val="14"/>
                <w:u w:val="single"/>
              </w:rPr>
              <w:t>YEAR 5</w:t>
            </w:r>
          </w:p>
          <w:p w14:paraId="562F3350" w14:textId="77777777" w:rsidR="000F302B" w:rsidRDefault="000F302B" w:rsidP="000F302B">
            <w:pPr>
              <w:rPr>
                <w:b/>
                <w:bCs/>
                <w:sz w:val="14"/>
                <w:szCs w:val="14"/>
                <w:u w:val="single"/>
              </w:rPr>
            </w:pPr>
          </w:p>
          <w:p w14:paraId="7E45B20C" w14:textId="2352303E" w:rsidR="000F302B" w:rsidRDefault="002B5DC2" w:rsidP="000F302B">
            <w:pPr>
              <w:rPr>
                <w:b/>
                <w:bCs/>
                <w:sz w:val="14"/>
                <w:szCs w:val="14"/>
                <w:u w:val="single"/>
              </w:rPr>
            </w:pPr>
            <w:hyperlink r:id="rId46" w:history="1">
              <w:r w:rsidR="000F302B" w:rsidRPr="00991824">
                <w:rPr>
                  <w:rStyle w:val="Hyperlink"/>
                  <w:b/>
                  <w:bCs/>
                  <w:sz w:val="14"/>
                  <w:szCs w:val="14"/>
                </w:rPr>
                <w:t>https://classroom.thenational.academy/units/calculating-with-whole-numbers-and-decimals-4fe5</w:t>
              </w:r>
            </w:hyperlink>
          </w:p>
          <w:p w14:paraId="3DE54CBD" w14:textId="77777777" w:rsidR="000F302B" w:rsidRDefault="000F302B" w:rsidP="000F302B">
            <w:pPr>
              <w:rPr>
                <w:b/>
                <w:bCs/>
                <w:sz w:val="14"/>
                <w:szCs w:val="14"/>
                <w:u w:val="single"/>
              </w:rPr>
            </w:pPr>
          </w:p>
          <w:p w14:paraId="55FCFDA7" w14:textId="20F552A0" w:rsidR="000F302B" w:rsidRPr="000F302B" w:rsidRDefault="000F302B" w:rsidP="000F302B">
            <w:pPr>
              <w:rPr>
                <w:sz w:val="14"/>
                <w:szCs w:val="14"/>
              </w:rPr>
            </w:pPr>
            <w:r w:rsidRPr="000F302B">
              <w:rPr>
                <w:sz w:val="14"/>
                <w:szCs w:val="14"/>
              </w:rPr>
              <w:t>LESSONS 6-10</w:t>
            </w:r>
          </w:p>
        </w:tc>
        <w:tc>
          <w:tcPr>
            <w:tcW w:w="1276" w:type="dxa"/>
            <w:vMerge w:val="restart"/>
          </w:tcPr>
          <w:p w14:paraId="5AF24B60" w14:textId="69E5C737" w:rsidR="000F302B" w:rsidRPr="00A47744" w:rsidRDefault="000F302B" w:rsidP="1CB161DD">
            <w:pPr>
              <w:rPr>
                <w:sz w:val="16"/>
                <w:szCs w:val="16"/>
              </w:rPr>
            </w:pPr>
            <w:r w:rsidRPr="1CB161DD">
              <w:rPr>
                <w:sz w:val="16"/>
                <w:szCs w:val="16"/>
              </w:rPr>
              <w:t>Evidence for evolution</w:t>
            </w:r>
          </w:p>
          <w:p w14:paraId="7D9C759C" w14:textId="13216FC0" w:rsidR="000F302B" w:rsidRPr="00A47744" w:rsidRDefault="002B5DC2" w:rsidP="1CB161DD">
            <w:pPr>
              <w:spacing w:line="257" w:lineRule="auto"/>
              <w:rPr>
                <w:rFonts w:ascii="Calibri" w:eastAsia="Calibri" w:hAnsi="Calibri" w:cs="Calibri"/>
                <w:sz w:val="12"/>
                <w:szCs w:val="12"/>
              </w:rPr>
            </w:pPr>
            <w:hyperlink r:id="rId47"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Humans and animals over time - Oak National Academy (</w:t>
              </w:r>
              <w:proofErr w:type="spellStart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thenational.academy</w:t>
              </w:r>
              <w:proofErr w:type="spellEnd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)</w:t>
              </w:r>
            </w:hyperlink>
            <w:r w:rsidR="000F302B" w:rsidRPr="1CB161DD">
              <w:rPr>
                <w:rFonts w:ascii="Calibri" w:eastAsia="Calibri" w:hAnsi="Calibri" w:cs="Calibri"/>
                <w:sz w:val="14"/>
                <w:szCs w:val="14"/>
              </w:rPr>
              <w:t xml:space="preserve"> LESSON 4</w:t>
            </w:r>
          </w:p>
          <w:p w14:paraId="43F746FD" w14:textId="07CC421F" w:rsidR="000F302B" w:rsidRPr="00A47744" w:rsidRDefault="000F302B" w:rsidP="1CB161DD">
            <w:pPr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72BAA3BF" w14:textId="5F4C01A4" w:rsidR="000F302B" w:rsidRPr="00A47744" w:rsidRDefault="002B5DC2" w:rsidP="1CB161DD">
            <w:pPr>
              <w:spacing w:line="257" w:lineRule="auto"/>
            </w:pPr>
            <w:hyperlink r:id="rId48"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Adaptations - Oak National Academy (</w:t>
              </w:r>
              <w:proofErr w:type="spellStart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thenational.academy</w:t>
              </w:r>
              <w:proofErr w:type="spellEnd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)</w:t>
              </w:r>
            </w:hyperlink>
            <w:r w:rsidR="000F302B" w:rsidRPr="1CB161DD">
              <w:rPr>
                <w:rFonts w:ascii="Calibri" w:eastAsia="Calibri" w:hAnsi="Calibri" w:cs="Calibri"/>
                <w:sz w:val="14"/>
                <w:szCs w:val="14"/>
              </w:rPr>
              <w:t xml:space="preserve"> LESSON 3</w:t>
            </w:r>
          </w:p>
          <w:p w14:paraId="659BCCA7" w14:textId="66EE6213" w:rsidR="000F302B" w:rsidRPr="00A47744" w:rsidRDefault="000F302B" w:rsidP="1CB161DD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</w:tcPr>
          <w:p w14:paraId="25070C78" w14:textId="3501BCC8" w:rsidR="000F302B" w:rsidRPr="00A47744" w:rsidRDefault="002B5DC2" w:rsidP="1CB161DD">
            <w:hyperlink r:id="rId49">
              <w:r w:rsidR="000F302B" w:rsidRPr="1CB161DD">
                <w:rPr>
                  <w:rStyle w:val="Hyperlink"/>
                  <w:sz w:val="16"/>
                  <w:szCs w:val="16"/>
                </w:rPr>
                <w:t>Art and Design KS2: Kandinsky’s ‘</w:t>
              </w:r>
              <w:proofErr w:type="spellStart"/>
              <w:r w:rsidR="000F302B" w:rsidRPr="1CB161DD">
                <w:rPr>
                  <w:rStyle w:val="Hyperlink"/>
                  <w:sz w:val="16"/>
                  <w:szCs w:val="16"/>
                </w:rPr>
                <w:t>Schaukeln</w:t>
              </w:r>
              <w:proofErr w:type="spellEnd"/>
              <w:r w:rsidR="000F302B" w:rsidRPr="1CB161DD">
                <w:rPr>
                  <w:rStyle w:val="Hyperlink"/>
                  <w:sz w:val="16"/>
                  <w:szCs w:val="16"/>
                </w:rPr>
                <w:t>’ - BBC Teach</w:t>
              </w:r>
            </w:hyperlink>
          </w:p>
        </w:tc>
        <w:tc>
          <w:tcPr>
            <w:tcW w:w="1429" w:type="dxa"/>
            <w:vMerge w:val="restart"/>
          </w:tcPr>
          <w:p w14:paraId="53199473" w14:textId="08E5DEF1" w:rsidR="000F302B" w:rsidRPr="00A47744" w:rsidRDefault="000F302B" w:rsidP="1CB161DD">
            <w:pPr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1CB161DD">
              <w:rPr>
                <w:rFonts w:ascii="Calibri" w:eastAsia="Calibri" w:hAnsi="Calibri" w:cs="Calibri"/>
                <w:sz w:val="14"/>
                <w:szCs w:val="14"/>
              </w:rPr>
              <w:t>Compare people and places from Europe and beyond: Local knowledge – rural areas</w:t>
            </w:r>
          </w:p>
          <w:p w14:paraId="1D389D48" w14:textId="501FA5C8" w:rsidR="000F302B" w:rsidRPr="00A47744" w:rsidRDefault="002B5DC2" w:rsidP="1CB161DD">
            <w:pPr>
              <w:spacing w:line="257" w:lineRule="auto"/>
              <w:jc w:val="both"/>
              <w:rPr>
                <w:sz w:val="16"/>
                <w:szCs w:val="16"/>
              </w:rPr>
            </w:pPr>
            <w:hyperlink r:id="rId50"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Building Locational Knowledge: United Kingdom - Oak National Academy (</w:t>
              </w:r>
              <w:proofErr w:type="spellStart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thenational.academy</w:t>
              </w:r>
              <w:proofErr w:type="spellEnd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)</w:t>
              </w:r>
            </w:hyperlink>
          </w:p>
          <w:p w14:paraId="1AFF2EE6" w14:textId="49ED5360" w:rsidR="000F302B" w:rsidRPr="00A47744" w:rsidRDefault="000F302B" w:rsidP="1CB161DD">
            <w:pPr>
              <w:spacing w:line="257" w:lineRule="auto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 w:rsidRPr="1CB161DD">
              <w:rPr>
                <w:rFonts w:ascii="Calibri" w:eastAsia="Calibri" w:hAnsi="Calibri" w:cs="Calibri"/>
                <w:sz w:val="14"/>
                <w:szCs w:val="14"/>
              </w:rPr>
              <w:t>LESSON 4</w:t>
            </w:r>
          </w:p>
          <w:p w14:paraId="1A761D5B" w14:textId="1255D07D" w:rsidR="000F302B" w:rsidRPr="00A47744" w:rsidRDefault="000F302B" w:rsidP="1CB161DD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14:paraId="48D9D778" w14:textId="15355C86" w:rsidR="000F302B" w:rsidRPr="00A47744" w:rsidRDefault="000F302B" w:rsidP="1CB161DD">
            <w:pPr>
              <w:rPr>
                <w:sz w:val="16"/>
                <w:szCs w:val="16"/>
              </w:rPr>
            </w:pPr>
            <w:r w:rsidRPr="1CB161DD">
              <w:rPr>
                <w:sz w:val="16"/>
                <w:szCs w:val="16"/>
              </w:rPr>
              <w:t>Keep a diary of your daily exercise</w:t>
            </w:r>
          </w:p>
          <w:p w14:paraId="438BB09F" w14:textId="1C668E9E" w:rsidR="000F302B" w:rsidRPr="00A47744" w:rsidRDefault="000F302B" w:rsidP="1CB161DD">
            <w:pPr>
              <w:rPr>
                <w:sz w:val="16"/>
                <w:szCs w:val="16"/>
              </w:rPr>
            </w:pPr>
          </w:p>
          <w:p w14:paraId="5C55A0B9" w14:textId="7BBEADBB" w:rsidR="000F302B" w:rsidRPr="00A47744" w:rsidRDefault="115FBE56" w:rsidP="115FBE56">
            <w:pPr>
              <w:rPr>
                <w:sz w:val="16"/>
                <w:szCs w:val="16"/>
              </w:rPr>
            </w:pPr>
            <w:r w:rsidRPr="115FBE56">
              <w:rPr>
                <w:sz w:val="16"/>
                <w:szCs w:val="16"/>
              </w:rPr>
              <w:t xml:space="preserve">Return to this </w:t>
            </w:r>
            <w:proofErr w:type="spellStart"/>
            <w:r w:rsidRPr="115FBE56">
              <w:rPr>
                <w:sz w:val="16"/>
                <w:szCs w:val="16"/>
              </w:rPr>
              <w:t>GoNoodle</w:t>
            </w:r>
            <w:proofErr w:type="spellEnd"/>
            <w:r w:rsidRPr="115FBE56">
              <w:rPr>
                <w:sz w:val="16"/>
                <w:szCs w:val="16"/>
              </w:rPr>
              <w:t xml:space="preserve"> dance routine to ‘Survivor’ and see how much you can remember</w:t>
            </w:r>
          </w:p>
          <w:p w14:paraId="071E93CF" w14:textId="06FB8D07" w:rsidR="000F302B" w:rsidRPr="00A47744" w:rsidRDefault="002B5DC2" w:rsidP="115FBE56">
            <w:pPr>
              <w:rPr>
                <w:rFonts w:ascii="Segoe UI" w:eastAsia="Segoe UI" w:hAnsi="Segoe UI" w:cs="Segoe UI"/>
                <w:color w:val="1E4E79"/>
                <w:sz w:val="28"/>
                <w:szCs w:val="28"/>
              </w:rPr>
            </w:pPr>
            <w:hyperlink r:id="rId51">
              <w:r w:rsidR="115FBE56" w:rsidRPr="115FBE56">
                <w:rPr>
                  <w:rStyle w:val="Hyperlink"/>
                  <w:rFonts w:ascii="Segoe UI" w:eastAsia="Segoe UI" w:hAnsi="Segoe UI" w:cs="Segoe UI"/>
                  <w:sz w:val="16"/>
                  <w:szCs w:val="16"/>
                </w:rPr>
                <w:t>https://www.youtube.com/watch?v=m1f_MBFx1w0</w:t>
              </w:r>
            </w:hyperlink>
          </w:p>
          <w:p w14:paraId="78F86E2B" w14:textId="0D252B2D" w:rsidR="000F302B" w:rsidRPr="00A47744" w:rsidRDefault="000F302B" w:rsidP="115FBE56">
            <w:pPr>
              <w:rPr>
                <w:sz w:val="16"/>
                <w:szCs w:val="16"/>
              </w:rPr>
            </w:pPr>
          </w:p>
          <w:p w14:paraId="4050E3A8" w14:textId="4AEE5A0E" w:rsidR="000F302B" w:rsidRPr="00A47744" w:rsidRDefault="000F302B" w:rsidP="1CB161DD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</w:tcPr>
          <w:p w14:paraId="131749FF" w14:textId="0E7F426F" w:rsidR="000F302B" w:rsidRPr="00A47744" w:rsidRDefault="002B5DC2" w:rsidP="1CB161DD">
            <w:hyperlink r:id="rId52">
              <w:r w:rsidR="000F302B" w:rsidRPr="1CB161DD">
                <w:rPr>
                  <w:rStyle w:val="Hyperlink"/>
                  <w:sz w:val="16"/>
                  <w:szCs w:val="16"/>
                </w:rPr>
                <w:t>Rhythm 1 - Oak National Academy (</w:t>
              </w:r>
              <w:proofErr w:type="spellStart"/>
              <w:r w:rsidR="000F302B" w:rsidRPr="1CB161DD">
                <w:rPr>
                  <w:rStyle w:val="Hyperlink"/>
                  <w:sz w:val="16"/>
                  <w:szCs w:val="16"/>
                </w:rPr>
                <w:t>thenational.academy</w:t>
              </w:r>
              <w:proofErr w:type="spellEnd"/>
              <w:r w:rsidR="000F302B" w:rsidRPr="1CB161DD">
                <w:rPr>
                  <w:rStyle w:val="Hyperlink"/>
                  <w:sz w:val="16"/>
                  <w:szCs w:val="16"/>
                </w:rPr>
                <w:t>)</w:t>
              </w:r>
            </w:hyperlink>
          </w:p>
          <w:p w14:paraId="51312255" w14:textId="0E21B8F6" w:rsidR="000F302B" w:rsidRPr="00A47744" w:rsidRDefault="000F302B" w:rsidP="1CB161DD">
            <w:pPr>
              <w:rPr>
                <w:sz w:val="16"/>
                <w:szCs w:val="16"/>
              </w:rPr>
            </w:pPr>
            <w:r w:rsidRPr="1CB161DD">
              <w:rPr>
                <w:sz w:val="16"/>
                <w:szCs w:val="16"/>
              </w:rPr>
              <w:t>Lesson 4</w:t>
            </w:r>
          </w:p>
          <w:p w14:paraId="0FCAF0CA" w14:textId="4A4E12AF" w:rsidR="000F302B" w:rsidRPr="00A47744" w:rsidRDefault="000F302B" w:rsidP="1CB161DD">
            <w:pPr>
              <w:rPr>
                <w:sz w:val="16"/>
                <w:szCs w:val="16"/>
              </w:rPr>
            </w:pPr>
          </w:p>
          <w:p w14:paraId="1DD06FA3" w14:textId="0AA4029B" w:rsidR="000F302B" w:rsidRPr="00A47744" w:rsidRDefault="000F302B" w:rsidP="1CB161D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1CB161DD">
              <w:rPr>
                <w:rFonts w:ascii="Calibri" w:eastAsia="Calibri" w:hAnsi="Calibri" w:cs="Calibri"/>
                <w:sz w:val="14"/>
                <w:szCs w:val="14"/>
              </w:rPr>
              <w:t>EXTENSION: Research and / or listen to music from around the world</w:t>
            </w:r>
          </w:p>
          <w:p w14:paraId="7A3A7553" w14:textId="5AD03A77" w:rsidR="000F302B" w:rsidRPr="00A47744" w:rsidRDefault="000F302B" w:rsidP="1CB161DD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51132BC5" w14:textId="76C8F133" w:rsidR="000F302B" w:rsidRPr="00A47744" w:rsidRDefault="002B5DC2" w:rsidP="1CB161DD">
            <w:pPr>
              <w:rPr>
                <w:sz w:val="14"/>
                <w:szCs w:val="14"/>
              </w:rPr>
            </w:pPr>
            <w:hyperlink r:id="rId53">
              <w:r w:rsidR="000F302B" w:rsidRPr="1CB161DD">
                <w:rPr>
                  <w:rStyle w:val="Hyperlink"/>
                  <w:sz w:val="14"/>
                  <w:szCs w:val="14"/>
                </w:rPr>
                <w:t>French KS2: Virtually There - France - BBC Teach</w:t>
              </w:r>
            </w:hyperlink>
          </w:p>
          <w:p w14:paraId="2FB3F46E" w14:textId="7F799FB9" w:rsidR="000F302B" w:rsidRPr="00A47744" w:rsidRDefault="000F302B" w:rsidP="1CB161DD">
            <w:pPr>
              <w:rPr>
                <w:sz w:val="14"/>
                <w:szCs w:val="14"/>
              </w:rPr>
            </w:pPr>
            <w:r w:rsidRPr="1CB161DD">
              <w:rPr>
                <w:sz w:val="14"/>
                <w:szCs w:val="14"/>
              </w:rPr>
              <w:t>Clothes and colours</w:t>
            </w:r>
          </w:p>
        </w:tc>
        <w:tc>
          <w:tcPr>
            <w:tcW w:w="1307" w:type="dxa"/>
            <w:vMerge w:val="restart"/>
          </w:tcPr>
          <w:p w14:paraId="450A1894" w14:textId="305B462A" w:rsidR="000F302B" w:rsidRPr="007B6E9E" w:rsidRDefault="002B5DC2" w:rsidP="1CB161DD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Calibri" w:eastAsia="Calibri" w:hAnsi="Calibri" w:cs="Calibri"/>
                <w:sz w:val="12"/>
                <w:szCs w:val="12"/>
              </w:rPr>
            </w:pPr>
            <w:hyperlink r:id="rId54"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Computing KS1 / KS2: Cracking the Code - BBC Teach</w:t>
              </w:r>
            </w:hyperlink>
          </w:p>
          <w:p w14:paraId="11BC1288" w14:textId="76976239" w:rsidR="000F302B" w:rsidRPr="007B6E9E" w:rsidRDefault="000F302B" w:rsidP="1CB161DD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1CB161DD">
              <w:rPr>
                <w:rFonts w:ascii="Calibri" w:eastAsia="Calibri" w:hAnsi="Calibri" w:cs="Calibri"/>
                <w:sz w:val="14"/>
                <w:szCs w:val="14"/>
              </w:rPr>
              <w:t>Programming a computer game</w:t>
            </w:r>
          </w:p>
          <w:p w14:paraId="52A1127D" w14:textId="4B1135A5" w:rsidR="000F302B" w:rsidRPr="007B6E9E" w:rsidRDefault="000F302B" w:rsidP="1CB161DD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509875B8" w14:textId="42F5A224" w:rsidR="000F302B" w:rsidRPr="007B6E9E" w:rsidRDefault="000F302B" w:rsidP="1CB161DD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</w:rPr>
            </w:pPr>
          </w:p>
          <w:p w14:paraId="4A09D3D7" w14:textId="3183F95A" w:rsidR="000F302B" w:rsidRPr="007B6E9E" w:rsidRDefault="000F302B" w:rsidP="1CB161DD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</w:rPr>
            </w:pPr>
          </w:p>
          <w:p w14:paraId="18772447" w14:textId="5240B002" w:rsidR="000F302B" w:rsidRPr="007B6E9E" w:rsidRDefault="002B5DC2" w:rsidP="1CB161DD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  <w:hyperlink r:id="rId55">
              <w:r w:rsidR="000F302B" w:rsidRPr="1CB161D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3D Modelling - Oak National Academy (</w:t>
              </w:r>
              <w:proofErr w:type="spellStart"/>
              <w:r w:rsidR="000F302B" w:rsidRPr="1CB161D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thenational.academy</w:t>
              </w:r>
              <w:proofErr w:type="spellEnd"/>
              <w:r w:rsidR="000F302B" w:rsidRPr="1CB161D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)</w:t>
              </w:r>
            </w:hyperlink>
            <w:r w:rsidR="000F302B" w:rsidRPr="1CB161DD">
              <w:rPr>
                <w:rFonts w:ascii="Calibri" w:eastAsia="Calibri" w:hAnsi="Calibri" w:cs="Calibri"/>
                <w:sz w:val="16"/>
                <w:szCs w:val="16"/>
              </w:rPr>
              <w:t xml:space="preserve"> LESSON 4</w:t>
            </w:r>
          </w:p>
          <w:p w14:paraId="25B4DC6E" w14:textId="19FAD9C6" w:rsidR="000F302B" w:rsidRPr="007B6E9E" w:rsidRDefault="000F302B" w:rsidP="1CB161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761F1F0" w14:textId="35B4D1A5" w:rsidR="000F302B" w:rsidRPr="00A47744" w:rsidRDefault="002B5DC2" w:rsidP="1CB161DD">
            <w:hyperlink r:id="rId56">
              <w:r w:rsidR="000F302B" w:rsidRPr="1CB161DD">
                <w:rPr>
                  <w:rStyle w:val="Hyperlink"/>
                  <w:sz w:val="14"/>
                  <w:szCs w:val="14"/>
                </w:rPr>
                <w:t>Islam - Oak National Academy (</w:t>
              </w:r>
              <w:proofErr w:type="spellStart"/>
              <w:r w:rsidR="000F302B" w:rsidRPr="1CB161DD">
                <w:rPr>
                  <w:rStyle w:val="Hyperlink"/>
                  <w:sz w:val="14"/>
                  <w:szCs w:val="14"/>
                </w:rPr>
                <w:t>thenational.academy</w:t>
              </w:r>
              <w:proofErr w:type="spellEnd"/>
              <w:r w:rsidR="000F302B" w:rsidRPr="1CB161DD">
                <w:rPr>
                  <w:rStyle w:val="Hyperlink"/>
                  <w:sz w:val="14"/>
                  <w:szCs w:val="14"/>
                </w:rPr>
                <w:t>)</w:t>
              </w:r>
            </w:hyperlink>
            <w:r w:rsidR="000F302B" w:rsidRPr="1CB161DD">
              <w:rPr>
                <w:sz w:val="14"/>
                <w:szCs w:val="14"/>
              </w:rPr>
              <w:t xml:space="preserve"> </w:t>
            </w:r>
          </w:p>
          <w:p w14:paraId="1E2EA5AF" w14:textId="39631CBA" w:rsidR="000F302B" w:rsidRPr="00A47744" w:rsidRDefault="393839D0" w:rsidP="1CB161DD">
            <w:pPr>
              <w:rPr>
                <w:sz w:val="14"/>
                <w:szCs w:val="14"/>
              </w:rPr>
            </w:pPr>
            <w:r w:rsidRPr="393839D0">
              <w:rPr>
                <w:sz w:val="14"/>
                <w:szCs w:val="14"/>
              </w:rPr>
              <w:t>LESSON 5</w:t>
            </w:r>
          </w:p>
          <w:p w14:paraId="34E5BC45" w14:textId="66E9FBE4" w:rsidR="000F302B" w:rsidRPr="00A47744" w:rsidRDefault="000F302B" w:rsidP="1CB161DD">
            <w:pPr>
              <w:rPr>
                <w:sz w:val="14"/>
                <w:szCs w:val="14"/>
              </w:rPr>
            </w:pPr>
          </w:p>
          <w:p w14:paraId="61D284F2" w14:textId="5193E7EC" w:rsidR="000F302B" w:rsidRPr="00A47744" w:rsidRDefault="002B5DC2" w:rsidP="1CB161DD">
            <w:pPr>
              <w:spacing w:line="257" w:lineRule="auto"/>
              <w:rPr>
                <w:rFonts w:ascii="Calibri" w:eastAsia="Calibri" w:hAnsi="Calibri" w:cs="Calibri"/>
                <w:sz w:val="12"/>
                <w:szCs w:val="12"/>
              </w:rPr>
            </w:pPr>
            <w:hyperlink r:id="rId57"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Keeping safe - Oak National Academy (</w:t>
              </w:r>
              <w:proofErr w:type="spellStart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thenational.academy</w:t>
              </w:r>
              <w:proofErr w:type="spellEnd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)</w:t>
              </w:r>
            </w:hyperlink>
            <w:r w:rsidR="000F302B" w:rsidRPr="1CB161DD">
              <w:rPr>
                <w:rFonts w:ascii="Calibri" w:eastAsia="Calibri" w:hAnsi="Calibri" w:cs="Calibri"/>
                <w:sz w:val="14"/>
                <w:szCs w:val="14"/>
              </w:rPr>
              <w:t xml:space="preserve"> LESSON 4</w:t>
            </w:r>
          </w:p>
          <w:p w14:paraId="267931D8" w14:textId="0391F506" w:rsidR="000F302B" w:rsidRPr="00A47744" w:rsidRDefault="000F302B" w:rsidP="1CB161DD">
            <w:pPr>
              <w:rPr>
                <w:sz w:val="16"/>
                <w:szCs w:val="16"/>
              </w:rPr>
            </w:pPr>
          </w:p>
        </w:tc>
      </w:tr>
      <w:tr w:rsidR="000F302B" w:rsidRPr="00A47744" w14:paraId="10E11941" w14:textId="77777777" w:rsidTr="393839D0">
        <w:trPr>
          <w:trHeight w:val="1470"/>
        </w:trPr>
        <w:tc>
          <w:tcPr>
            <w:tcW w:w="751" w:type="dxa"/>
            <w:vMerge/>
          </w:tcPr>
          <w:p w14:paraId="217A38A9" w14:textId="77777777" w:rsidR="000F302B" w:rsidRPr="00D35299" w:rsidRDefault="000F302B">
            <w:pPr>
              <w:rPr>
                <w:sz w:val="16"/>
              </w:rPr>
            </w:pPr>
          </w:p>
        </w:tc>
        <w:tc>
          <w:tcPr>
            <w:tcW w:w="1625" w:type="dxa"/>
            <w:vMerge/>
          </w:tcPr>
          <w:p w14:paraId="68DC5E45" w14:textId="77777777" w:rsidR="000F302B" w:rsidRDefault="000F302B" w:rsidP="1CB161DD">
            <w:pPr>
              <w:spacing w:line="257" w:lineRule="auto"/>
            </w:pPr>
          </w:p>
        </w:tc>
        <w:tc>
          <w:tcPr>
            <w:tcW w:w="1701" w:type="dxa"/>
          </w:tcPr>
          <w:p w14:paraId="4AF87DFB" w14:textId="77777777" w:rsidR="000F302B" w:rsidRDefault="000F302B" w:rsidP="000F302B">
            <w:pPr>
              <w:rPr>
                <w:b/>
                <w:bCs/>
                <w:sz w:val="14"/>
                <w:szCs w:val="14"/>
                <w:u w:val="single"/>
              </w:rPr>
            </w:pPr>
            <w:r w:rsidRPr="000F302B">
              <w:rPr>
                <w:b/>
                <w:bCs/>
                <w:sz w:val="14"/>
                <w:szCs w:val="14"/>
                <w:u w:val="single"/>
              </w:rPr>
              <w:t>YEAR 6</w:t>
            </w:r>
          </w:p>
          <w:p w14:paraId="0F0E30BE" w14:textId="77777777" w:rsidR="000F302B" w:rsidRDefault="000F302B" w:rsidP="000F302B">
            <w:pPr>
              <w:rPr>
                <w:b/>
                <w:bCs/>
                <w:sz w:val="14"/>
                <w:szCs w:val="14"/>
                <w:u w:val="single"/>
              </w:rPr>
            </w:pPr>
          </w:p>
          <w:p w14:paraId="38FE1154" w14:textId="22B40F80" w:rsidR="000F302B" w:rsidRDefault="002B5DC2" w:rsidP="000F302B">
            <w:pPr>
              <w:rPr>
                <w:b/>
                <w:bCs/>
                <w:sz w:val="14"/>
                <w:szCs w:val="14"/>
                <w:u w:val="single"/>
              </w:rPr>
            </w:pPr>
            <w:hyperlink r:id="rId58" w:history="1">
              <w:r w:rsidR="000F302B" w:rsidRPr="00991824">
                <w:rPr>
                  <w:rStyle w:val="Hyperlink"/>
                  <w:b/>
                  <w:bCs/>
                  <w:sz w:val="14"/>
                  <w:szCs w:val="14"/>
                </w:rPr>
                <w:t>https://classroom.thenational.academy/units/calculation-problems-84d5</w:t>
              </w:r>
            </w:hyperlink>
          </w:p>
          <w:p w14:paraId="10B10BB8" w14:textId="77777777" w:rsidR="000F302B" w:rsidRDefault="000F302B" w:rsidP="000F302B">
            <w:pPr>
              <w:rPr>
                <w:b/>
                <w:bCs/>
                <w:sz w:val="14"/>
                <w:szCs w:val="14"/>
                <w:u w:val="single"/>
              </w:rPr>
            </w:pPr>
          </w:p>
          <w:p w14:paraId="691963B7" w14:textId="7FF58496" w:rsidR="000F302B" w:rsidRPr="000F302B" w:rsidRDefault="000F302B" w:rsidP="000F302B">
            <w:pPr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b/>
                <w:bCs/>
                <w:sz w:val="14"/>
                <w:szCs w:val="14"/>
                <w:u w:val="single"/>
              </w:rPr>
              <w:t>LESSONS 6-10</w:t>
            </w:r>
          </w:p>
        </w:tc>
        <w:tc>
          <w:tcPr>
            <w:tcW w:w="1276" w:type="dxa"/>
            <w:vMerge/>
          </w:tcPr>
          <w:p w14:paraId="0E135DD7" w14:textId="77777777" w:rsidR="000F302B" w:rsidRPr="1CB161DD" w:rsidRDefault="000F302B" w:rsidP="1CB161DD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14:paraId="1803CC56" w14:textId="77777777" w:rsidR="000F302B" w:rsidRDefault="000F302B" w:rsidP="1CB161DD"/>
        </w:tc>
        <w:tc>
          <w:tcPr>
            <w:tcW w:w="1429" w:type="dxa"/>
            <w:vMerge/>
          </w:tcPr>
          <w:p w14:paraId="64C2C0CD" w14:textId="77777777" w:rsidR="000F302B" w:rsidRPr="1CB161DD" w:rsidRDefault="000F302B" w:rsidP="1CB161DD">
            <w:pPr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1E6B7634" w14:textId="77777777" w:rsidR="000F302B" w:rsidRPr="1CB161DD" w:rsidRDefault="000F302B" w:rsidP="1CB161DD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1BA27ACA" w14:textId="77777777" w:rsidR="000F302B" w:rsidRDefault="000F302B" w:rsidP="1CB161DD"/>
        </w:tc>
        <w:tc>
          <w:tcPr>
            <w:tcW w:w="1429" w:type="dxa"/>
            <w:vMerge/>
          </w:tcPr>
          <w:p w14:paraId="434D5F50" w14:textId="77777777" w:rsidR="000F302B" w:rsidRDefault="000F302B" w:rsidP="1CB161DD"/>
        </w:tc>
        <w:tc>
          <w:tcPr>
            <w:tcW w:w="1307" w:type="dxa"/>
            <w:vMerge/>
          </w:tcPr>
          <w:p w14:paraId="0A4E684B" w14:textId="77777777" w:rsidR="000F302B" w:rsidRDefault="000F302B" w:rsidP="1CB161DD">
            <w:pPr>
              <w:widowControl w:val="0"/>
              <w:autoSpaceDE w:val="0"/>
              <w:autoSpaceDN w:val="0"/>
              <w:adjustRightInd w:val="0"/>
              <w:spacing w:line="257" w:lineRule="auto"/>
            </w:pPr>
          </w:p>
        </w:tc>
        <w:tc>
          <w:tcPr>
            <w:tcW w:w="1134" w:type="dxa"/>
            <w:vMerge/>
          </w:tcPr>
          <w:p w14:paraId="7D03ABC1" w14:textId="77777777" w:rsidR="000F302B" w:rsidRDefault="000F302B" w:rsidP="1CB161DD"/>
        </w:tc>
      </w:tr>
      <w:tr w:rsidR="000F302B" w:rsidRPr="00A47744" w14:paraId="1B0EE6E2" w14:textId="77777777" w:rsidTr="393839D0">
        <w:trPr>
          <w:trHeight w:val="1470"/>
        </w:trPr>
        <w:tc>
          <w:tcPr>
            <w:tcW w:w="751" w:type="dxa"/>
            <w:vMerge w:val="restart"/>
          </w:tcPr>
          <w:p w14:paraId="68FA751E" w14:textId="77777777" w:rsidR="000F302B" w:rsidRPr="00D35299" w:rsidRDefault="000F302B">
            <w:pPr>
              <w:rPr>
                <w:sz w:val="16"/>
              </w:rPr>
            </w:pPr>
            <w:r w:rsidRPr="00D35299">
              <w:rPr>
                <w:sz w:val="16"/>
              </w:rPr>
              <w:t>Week 5</w:t>
            </w:r>
          </w:p>
          <w:p w14:paraId="6B6BF16A" w14:textId="53E0535E" w:rsidR="000F302B" w:rsidRPr="00D35299" w:rsidRDefault="000F302B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Pr="00262EBC"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 xml:space="preserve"> Feb</w:t>
            </w:r>
          </w:p>
        </w:tc>
        <w:tc>
          <w:tcPr>
            <w:tcW w:w="1625" w:type="dxa"/>
            <w:vMerge w:val="restart"/>
          </w:tcPr>
          <w:p w14:paraId="2F0DC460" w14:textId="5E21EBA1" w:rsidR="000F302B" w:rsidRPr="00D35299" w:rsidRDefault="002B5DC2" w:rsidP="1CB161DD">
            <w:pPr>
              <w:spacing w:line="257" w:lineRule="auto"/>
              <w:rPr>
                <w:sz w:val="22"/>
                <w:szCs w:val="22"/>
              </w:rPr>
            </w:pPr>
            <w:hyperlink r:id="rId59"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Aladdin - Narrative Writing - Oak National Academy (</w:t>
              </w:r>
              <w:proofErr w:type="spellStart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thenational.academy</w:t>
              </w:r>
              <w:proofErr w:type="spellEnd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)</w:t>
              </w:r>
            </w:hyperlink>
          </w:p>
          <w:p w14:paraId="570883DC" w14:textId="4E55FC63" w:rsidR="000F302B" w:rsidRPr="00D35299" w:rsidRDefault="393839D0" w:rsidP="1962E588">
            <w:pPr>
              <w:rPr>
                <w:sz w:val="16"/>
                <w:szCs w:val="16"/>
              </w:rPr>
            </w:pPr>
            <w:r w:rsidRPr="393839D0">
              <w:rPr>
                <w:sz w:val="16"/>
                <w:szCs w:val="16"/>
              </w:rPr>
              <w:t>LESSONS 15-19</w:t>
            </w:r>
          </w:p>
          <w:p w14:paraId="7338D489" w14:textId="31B79C60" w:rsidR="000F302B" w:rsidRPr="00D35299" w:rsidRDefault="000F302B" w:rsidP="1962E588">
            <w:pPr>
              <w:rPr>
                <w:sz w:val="16"/>
                <w:szCs w:val="16"/>
              </w:rPr>
            </w:pPr>
          </w:p>
          <w:p w14:paraId="4F20B7CF" w14:textId="7F4FB24F" w:rsidR="000F302B" w:rsidRPr="00D35299" w:rsidRDefault="002B5DC2" w:rsidP="1CB161DD">
            <w:hyperlink r:id="rId60">
              <w:r w:rsidR="393839D0" w:rsidRPr="393839D0">
                <w:rPr>
                  <w:rStyle w:val="Hyperlink"/>
                  <w:sz w:val="16"/>
                  <w:szCs w:val="16"/>
                </w:rPr>
                <w:t>Reading for Pleasure Year 6 - Oak National Academy (</w:t>
              </w:r>
              <w:proofErr w:type="spellStart"/>
              <w:r w:rsidR="393839D0" w:rsidRPr="393839D0">
                <w:rPr>
                  <w:rStyle w:val="Hyperlink"/>
                  <w:sz w:val="16"/>
                  <w:szCs w:val="16"/>
                </w:rPr>
                <w:t>thenational.academy</w:t>
              </w:r>
              <w:proofErr w:type="spellEnd"/>
              <w:r w:rsidR="393839D0" w:rsidRPr="393839D0">
                <w:rPr>
                  <w:rStyle w:val="Hyperlink"/>
                  <w:sz w:val="16"/>
                  <w:szCs w:val="16"/>
                </w:rPr>
                <w:t>)</w:t>
              </w:r>
            </w:hyperlink>
            <w:r w:rsidR="393839D0" w:rsidRPr="393839D0">
              <w:rPr>
                <w:sz w:val="16"/>
                <w:szCs w:val="16"/>
              </w:rPr>
              <w:t>Lesson 3</w:t>
            </w:r>
          </w:p>
          <w:p w14:paraId="52370200" w14:textId="58643D10" w:rsidR="000F302B" w:rsidRPr="00D35299" w:rsidRDefault="000F302B" w:rsidP="393839D0">
            <w:pPr>
              <w:rPr>
                <w:sz w:val="16"/>
                <w:szCs w:val="16"/>
              </w:rPr>
            </w:pPr>
          </w:p>
          <w:p w14:paraId="51BDBB5E" w14:textId="2EA9C7D2" w:rsidR="000F302B" w:rsidRPr="00D35299" w:rsidRDefault="002B5DC2" w:rsidP="393839D0">
            <w:hyperlink r:id="rId61">
              <w:r w:rsidR="393839D0" w:rsidRPr="393839D0">
                <w:rPr>
                  <w:rStyle w:val="Hyperlink"/>
                  <w:sz w:val="16"/>
                  <w:szCs w:val="16"/>
                </w:rPr>
                <w:t>Homophones and homonyms - Oak National Academy (</w:t>
              </w:r>
              <w:proofErr w:type="spellStart"/>
              <w:r w:rsidR="393839D0" w:rsidRPr="393839D0">
                <w:rPr>
                  <w:rStyle w:val="Hyperlink"/>
                  <w:sz w:val="16"/>
                  <w:szCs w:val="16"/>
                </w:rPr>
                <w:t>thenational.academy</w:t>
              </w:r>
              <w:proofErr w:type="spellEnd"/>
              <w:r w:rsidR="393839D0" w:rsidRPr="393839D0">
                <w:rPr>
                  <w:rStyle w:val="Hyperlink"/>
                  <w:sz w:val="16"/>
                  <w:szCs w:val="16"/>
                </w:rPr>
                <w:t>)</w:t>
              </w:r>
            </w:hyperlink>
            <w:r w:rsidR="393839D0" w:rsidRPr="393839D0">
              <w:rPr>
                <w:sz w:val="16"/>
                <w:szCs w:val="16"/>
              </w:rPr>
              <w:t>Lesson 3</w:t>
            </w:r>
          </w:p>
          <w:p w14:paraId="27195078" w14:textId="549BD6CA" w:rsidR="000F302B" w:rsidRPr="00D35299" w:rsidRDefault="000F302B" w:rsidP="393839D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5954486" w14:textId="77777777" w:rsidR="000F302B" w:rsidRDefault="000F302B" w:rsidP="000F302B">
            <w:pPr>
              <w:rPr>
                <w:b/>
                <w:bCs/>
                <w:sz w:val="14"/>
                <w:szCs w:val="14"/>
                <w:u w:val="single"/>
              </w:rPr>
            </w:pPr>
            <w:r w:rsidRPr="000F302B">
              <w:rPr>
                <w:b/>
                <w:bCs/>
                <w:sz w:val="14"/>
                <w:szCs w:val="14"/>
                <w:u w:val="single"/>
              </w:rPr>
              <w:t>YEAR 5</w:t>
            </w:r>
          </w:p>
          <w:p w14:paraId="1A727F74" w14:textId="77777777" w:rsidR="000F302B" w:rsidRDefault="000F302B" w:rsidP="000F302B">
            <w:pPr>
              <w:rPr>
                <w:b/>
                <w:bCs/>
                <w:sz w:val="14"/>
                <w:szCs w:val="14"/>
                <w:u w:val="single"/>
              </w:rPr>
            </w:pPr>
          </w:p>
          <w:p w14:paraId="35905684" w14:textId="77777777" w:rsidR="000F302B" w:rsidRDefault="002B5DC2" w:rsidP="000F302B">
            <w:pPr>
              <w:rPr>
                <w:b/>
                <w:bCs/>
                <w:sz w:val="14"/>
                <w:szCs w:val="14"/>
                <w:u w:val="single"/>
              </w:rPr>
            </w:pPr>
            <w:hyperlink r:id="rId62" w:history="1">
              <w:r w:rsidR="000F302B" w:rsidRPr="00991824">
                <w:rPr>
                  <w:rStyle w:val="Hyperlink"/>
                  <w:b/>
                  <w:bCs/>
                  <w:sz w:val="14"/>
                  <w:szCs w:val="14"/>
                </w:rPr>
                <w:t>https://classroom.thenational.academy/units/calculating-with-whole-numbers-and-decimals-4fe5</w:t>
              </w:r>
            </w:hyperlink>
          </w:p>
          <w:p w14:paraId="7D53C377" w14:textId="77777777" w:rsidR="000F302B" w:rsidRDefault="000F302B" w:rsidP="000F302B">
            <w:pPr>
              <w:rPr>
                <w:b/>
                <w:bCs/>
                <w:sz w:val="14"/>
                <w:szCs w:val="14"/>
                <w:u w:val="single"/>
              </w:rPr>
            </w:pPr>
          </w:p>
          <w:p w14:paraId="4494B2BF" w14:textId="363EF22B" w:rsidR="000F302B" w:rsidRPr="0092376F" w:rsidRDefault="000F302B" w:rsidP="000F302B">
            <w:pPr>
              <w:rPr>
                <w:sz w:val="14"/>
                <w:szCs w:val="14"/>
              </w:rPr>
            </w:pPr>
            <w:r w:rsidRPr="000F302B">
              <w:rPr>
                <w:sz w:val="14"/>
                <w:szCs w:val="14"/>
              </w:rPr>
              <w:t xml:space="preserve">LESSONS </w:t>
            </w:r>
            <w:r>
              <w:rPr>
                <w:sz w:val="14"/>
                <w:szCs w:val="14"/>
              </w:rPr>
              <w:t>11-15</w:t>
            </w:r>
          </w:p>
          <w:p w14:paraId="1130C0DF" w14:textId="0E5B424A" w:rsidR="000F302B" w:rsidRPr="0092376F" w:rsidRDefault="000F302B" w:rsidP="000F302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14:paraId="0A445441" w14:textId="33512742" w:rsidR="000F302B" w:rsidRPr="00A47744" w:rsidRDefault="000F302B" w:rsidP="1CB161DD">
            <w:pPr>
              <w:rPr>
                <w:sz w:val="16"/>
                <w:szCs w:val="16"/>
              </w:rPr>
            </w:pPr>
            <w:r w:rsidRPr="1CB161DD">
              <w:rPr>
                <w:sz w:val="16"/>
                <w:szCs w:val="16"/>
              </w:rPr>
              <w:t>Evidence for evolution: humans</w:t>
            </w:r>
          </w:p>
          <w:p w14:paraId="04797208" w14:textId="36860C15" w:rsidR="000F302B" w:rsidRPr="00A47744" w:rsidRDefault="002B5DC2" w:rsidP="1CB161DD">
            <w:pPr>
              <w:spacing w:line="257" w:lineRule="auto"/>
              <w:rPr>
                <w:rFonts w:ascii="Calibri" w:eastAsia="Calibri" w:hAnsi="Calibri" w:cs="Calibri"/>
                <w:sz w:val="12"/>
                <w:szCs w:val="12"/>
              </w:rPr>
            </w:pPr>
            <w:hyperlink r:id="rId63"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Humans and animals over time - Oak National Academy (</w:t>
              </w:r>
              <w:proofErr w:type="spellStart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thenational.academy</w:t>
              </w:r>
              <w:proofErr w:type="spellEnd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)</w:t>
              </w:r>
            </w:hyperlink>
            <w:r w:rsidR="000F302B" w:rsidRPr="1CB161DD">
              <w:rPr>
                <w:rFonts w:ascii="Calibri" w:eastAsia="Calibri" w:hAnsi="Calibri" w:cs="Calibri"/>
                <w:sz w:val="14"/>
                <w:szCs w:val="14"/>
              </w:rPr>
              <w:t xml:space="preserve"> LESSON 5</w:t>
            </w:r>
          </w:p>
          <w:p w14:paraId="5C068EED" w14:textId="4A667697" w:rsidR="000F302B" w:rsidRPr="00A47744" w:rsidRDefault="000F302B" w:rsidP="1CB161DD">
            <w:pPr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5ADE0686" w14:textId="5A4178A3" w:rsidR="000F302B" w:rsidRPr="00A47744" w:rsidRDefault="002B5DC2" w:rsidP="1CB161DD">
            <w:pPr>
              <w:spacing w:line="257" w:lineRule="auto"/>
            </w:pPr>
            <w:hyperlink r:id="rId64"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Adaptations - Oak National Academy (</w:t>
              </w:r>
              <w:proofErr w:type="spellStart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thenational.academy</w:t>
              </w:r>
              <w:proofErr w:type="spellEnd"/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)</w:t>
              </w:r>
            </w:hyperlink>
            <w:r w:rsidR="000F302B" w:rsidRPr="1CB161DD">
              <w:rPr>
                <w:rFonts w:ascii="Calibri" w:eastAsia="Calibri" w:hAnsi="Calibri" w:cs="Calibri"/>
                <w:sz w:val="14"/>
                <w:szCs w:val="14"/>
              </w:rPr>
              <w:t xml:space="preserve"> LESSON 4</w:t>
            </w:r>
          </w:p>
          <w:p w14:paraId="1663E41C" w14:textId="6D7D7114" w:rsidR="000F302B" w:rsidRPr="00A47744" w:rsidRDefault="000F302B" w:rsidP="1CB161DD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</w:tcPr>
          <w:p w14:paraId="1132C963" w14:textId="57F373D8" w:rsidR="000F302B" w:rsidRPr="00A47744" w:rsidRDefault="002B5DC2" w:rsidP="1CB161DD">
            <w:hyperlink r:id="rId65">
              <w:r w:rsidR="000F302B" w:rsidRPr="1CB161DD">
                <w:rPr>
                  <w:rStyle w:val="Hyperlink"/>
                  <w:sz w:val="16"/>
                  <w:szCs w:val="16"/>
                </w:rPr>
                <w:t>Art and Design KS2: Andy Warhol’s ‘Marilyn Diptych’ - BBC Teach</w:t>
              </w:r>
            </w:hyperlink>
          </w:p>
        </w:tc>
        <w:tc>
          <w:tcPr>
            <w:tcW w:w="1429" w:type="dxa"/>
            <w:vMerge w:val="restart"/>
          </w:tcPr>
          <w:p w14:paraId="1C55E5C0" w14:textId="76FC71E4" w:rsidR="000F302B" w:rsidRPr="00A47744" w:rsidRDefault="000F302B" w:rsidP="1CB161DD">
            <w:pPr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1CB161DD">
              <w:rPr>
                <w:rFonts w:ascii="Calibri" w:eastAsia="Calibri" w:hAnsi="Calibri" w:cs="Calibri"/>
                <w:sz w:val="14"/>
                <w:szCs w:val="14"/>
              </w:rPr>
              <w:t>Compare people and places from Europe and beyond: North America</w:t>
            </w:r>
          </w:p>
          <w:p w14:paraId="04943690" w14:textId="66CE4B2F" w:rsidR="000F302B" w:rsidRPr="00A47744" w:rsidRDefault="000F302B" w:rsidP="1CB161DD">
            <w:pPr>
              <w:rPr>
                <w:sz w:val="12"/>
                <w:szCs w:val="12"/>
              </w:rPr>
            </w:pPr>
          </w:p>
          <w:p w14:paraId="1445061B" w14:textId="1074E65E" w:rsidR="000F302B" w:rsidRPr="00A47744" w:rsidRDefault="002B5DC2" w:rsidP="1CB161DD">
            <w:pPr>
              <w:rPr>
                <w:sz w:val="22"/>
                <w:szCs w:val="22"/>
              </w:rPr>
            </w:pPr>
            <w:hyperlink r:id="rId66">
              <w:r w:rsidR="000F302B" w:rsidRPr="1CB161DD">
                <w:rPr>
                  <w:rStyle w:val="Hyperlink"/>
                  <w:sz w:val="12"/>
                  <w:szCs w:val="12"/>
                </w:rPr>
                <w:t>Building Locational Knowledge: North America - Oak National Academy (</w:t>
              </w:r>
              <w:proofErr w:type="spellStart"/>
              <w:r w:rsidR="000F302B" w:rsidRPr="1CB161DD">
                <w:rPr>
                  <w:rStyle w:val="Hyperlink"/>
                  <w:sz w:val="12"/>
                  <w:szCs w:val="12"/>
                </w:rPr>
                <w:t>thenational.academy</w:t>
              </w:r>
              <w:proofErr w:type="spellEnd"/>
              <w:r w:rsidR="000F302B" w:rsidRPr="1CB161DD">
                <w:rPr>
                  <w:rStyle w:val="Hyperlink"/>
                  <w:sz w:val="12"/>
                  <w:szCs w:val="12"/>
                </w:rPr>
                <w:t>)</w:t>
              </w:r>
            </w:hyperlink>
          </w:p>
          <w:p w14:paraId="64648BD1" w14:textId="7480B1F2" w:rsidR="000F302B" w:rsidRPr="00A47744" w:rsidRDefault="000F302B" w:rsidP="1CB161DD">
            <w:pPr>
              <w:rPr>
                <w:sz w:val="12"/>
                <w:szCs w:val="12"/>
              </w:rPr>
            </w:pPr>
            <w:r w:rsidRPr="1CB161DD">
              <w:rPr>
                <w:sz w:val="12"/>
                <w:szCs w:val="12"/>
              </w:rPr>
              <w:t>LESSON 1</w:t>
            </w:r>
          </w:p>
        </w:tc>
        <w:tc>
          <w:tcPr>
            <w:tcW w:w="1428" w:type="dxa"/>
            <w:vMerge w:val="restart"/>
            <w:shd w:val="clear" w:color="auto" w:fill="auto"/>
          </w:tcPr>
          <w:p w14:paraId="4CAD14ED" w14:textId="15355C86" w:rsidR="000F302B" w:rsidRPr="00A47744" w:rsidRDefault="000F302B" w:rsidP="1CB161DD">
            <w:pPr>
              <w:rPr>
                <w:sz w:val="16"/>
                <w:szCs w:val="16"/>
              </w:rPr>
            </w:pPr>
            <w:r w:rsidRPr="1CB161DD">
              <w:rPr>
                <w:sz w:val="16"/>
                <w:szCs w:val="16"/>
              </w:rPr>
              <w:t>Keep a diary of your daily exercise</w:t>
            </w:r>
          </w:p>
          <w:p w14:paraId="3F116070" w14:textId="1C668E9E" w:rsidR="000F302B" w:rsidRPr="00A47744" w:rsidRDefault="000F302B" w:rsidP="1CB161DD">
            <w:pPr>
              <w:rPr>
                <w:sz w:val="16"/>
                <w:szCs w:val="16"/>
              </w:rPr>
            </w:pPr>
          </w:p>
          <w:p w14:paraId="086EF1C1" w14:textId="7E4B70CA" w:rsidR="000F302B" w:rsidRPr="00A47744" w:rsidRDefault="115FBE56" w:rsidP="115FBE56">
            <w:pPr>
              <w:rPr>
                <w:rFonts w:ascii="Segoe UI" w:eastAsia="Segoe UI" w:hAnsi="Segoe UI" w:cs="Segoe UI"/>
                <w:color w:val="1E4E79"/>
                <w:sz w:val="28"/>
                <w:szCs w:val="28"/>
              </w:rPr>
            </w:pPr>
            <w:r w:rsidRPr="115FBE56">
              <w:rPr>
                <w:sz w:val="16"/>
                <w:szCs w:val="16"/>
              </w:rPr>
              <w:t xml:space="preserve">Joe Wicks: </w:t>
            </w:r>
          </w:p>
          <w:p w14:paraId="0054BB41" w14:textId="137EB36D" w:rsidR="000F302B" w:rsidRPr="00A47744" w:rsidRDefault="002B5DC2" w:rsidP="115FBE56">
            <w:pPr>
              <w:rPr>
                <w:rFonts w:ascii="Segoe UI" w:eastAsia="Segoe UI" w:hAnsi="Segoe UI" w:cs="Segoe UI"/>
                <w:color w:val="1E4E79"/>
                <w:sz w:val="28"/>
                <w:szCs w:val="28"/>
              </w:rPr>
            </w:pPr>
            <w:hyperlink r:id="rId67">
              <w:r w:rsidR="115FBE56" w:rsidRPr="115FBE56">
                <w:rPr>
                  <w:rStyle w:val="Hyperlink"/>
                  <w:rFonts w:ascii="Segoe UI" w:eastAsia="Segoe UI" w:hAnsi="Segoe UI" w:cs="Segoe UI"/>
                  <w:sz w:val="16"/>
                  <w:szCs w:val="16"/>
                </w:rPr>
                <w:t>https://www.youtube.com/user/thebodycoach1</w:t>
              </w:r>
            </w:hyperlink>
          </w:p>
        </w:tc>
        <w:tc>
          <w:tcPr>
            <w:tcW w:w="1429" w:type="dxa"/>
            <w:vMerge w:val="restart"/>
          </w:tcPr>
          <w:p w14:paraId="4C511810" w14:textId="0E7F426F" w:rsidR="000F302B" w:rsidRPr="00A47744" w:rsidRDefault="002B5DC2" w:rsidP="1CB161DD">
            <w:hyperlink r:id="rId68">
              <w:r w:rsidR="000F302B" w:rsidRPr="1CB161DD">
                <w:rPr>
                  <w:rStyle w:val="Hyperlink"/>
                  <w:sz w:val="16"/>
                  <w:szCs w:val="16"/>
                </w:rPr>
                <w:t>Rhythm 1 - Oak National Academy (</w:t>
              </w:r>
              <w:proofErr w:type="spellStart"/>
              <w:r w:rsidR="000F302B" w:rsidRPr="1CB161DD">
                <w:rPr>
                  <w:rStyle w:val="Hyperlink"/>
                  <w:sz w:val="16"/>
                  <w:szCs w:val="16"/>
                </w:rPr>
                <w:t>thenational.academy</w:t>
              </w:r>
              <w:proofErr w:type="spellEnd"/>
              <w:r w:rsidR="000F302B" w:rsidRPr="1CB161DD">
                <w:rPr>
                  <w:rStyle w:val="Hyperlink"/>
                  <w:sz w:val="16"/>
                  <w:szCs w:val="16"/>
                </w:rPr>
                <w:t>)</w:t>
              </w:r>
            </w:hyperlink>
          </w:p>
          <w:p w14:paraId="2FFCB40B" w14:textId="6A58E9F4" w:rsidR="000F302B" w:rsidRPr="00A47744" w:rsidRDefault="000F302B" w:rsidP="1CB161DD">
            <w:pPr>
              <w:rPr>
                <w:sz w:val="16"/>
                <w:szCs w:val="16"/>
              </w:rPr>
            </w:pPr>
            <w:r w:rsidRPr="1CB161DD">
              <w:rPr>
                <w:sz w:val="16"/>
                <w:szCs w:val="16"/>
              </w:rPr>
              <w:t>Lesson 5</w:t>
            </w:r>
          </w:p>
          <w:p w14:paraId="4C2B8FB4" w14:textId="7CB8ED4E" w:rsidR="000F302B" w:rsidRPr="00A47744" w:rsidRDefault="000F302B" w:rsidP="1CB161DD">
            <w:pPr>
              <w:rPr>
                <w:sz w:val="16"/>
                <w:szCs w:val="16"/>
              </w:rPr>
            </w:pPr>
          </w:p>
          <w:p w14:paraId="68026121" w14:textId="0AA4029B" w:rsidR="000F302B" w:rsidRPr="00A47744" w:rsidRDefault="000F302B" w:rsidP="1CB161D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1CB161DD">
              <w:rPr>
                <w:rFonts w:ascii="Calibri" w:eastAsia="Calibri" w:hAnsi="Calibri" w:cs="Calibri"/>
                <w:sz w:val="14"/>
                <w:szCs w:val="14"/>
              </w:rPr>
              <w:t>EXTENSION: Research and / or listen to music from around the world</w:t>
            </w:r>
          </w:p>
          <w:p w14:paraId="0954E260" w14:textId="77D379FC" w:rsidR="000F302B" w:rsidRPr="00A47744" w:rsidRDefault="000F302B" w:rsidP="1CB161DD">
            <w:pPr>
              <w:rPr>
                <w:sz w:val="16"/>
                <w:szCs w:val="16"/>
              </w:rPr>
            </w:pPr>
          </w:p>
          <w:p w14:paraId="4DA0566C" w14:textId="08FEBF8D" w:rsidR="000F302B" w:rsidRPr="00A47744" w:rsidRDefault="000F302B" w:rsidP="1CB161DD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118E189D" w14:textId="03AE63E5" w:rsidR="000F302B" w:rsidRPr="00A47744" w:rsidRDefault="002B5DC2" w:rsidP="1CB161DD">
            <w:pPr>
              <w:rPr>
                <w:sz w:val="14"/>
                <w:szCs w:val="14"/>
              </w:rPr>
            </w:pPr>
            <w:hyperlink r:id="rId69">
              <w:r w:rsidR="000F302B" w:rsidRPr="1CB161DD">
                <w:rPr>
                  <w:rStyle w:val="Hyperlink"/>
                  <w:sz w:val="14"/>
                  <w:szCs w:val="14"/>
                </w:rPr>
                <w:t>French KS2: Virtually There - France - BBC Teach</w:t>
              </w:r>
            </w:hyperlink>
          </w:p>
          <w:p w14:paraId="1B2054B7" w14:textId="5AAF39A2" w:rsidR="000F302B" w:rsidRPr="00A47744" w:rsidRDefault="000F302B" w:rsidP="1CB161DD">
            <w:pPr>
              <w:rPr>
                <w:sz w:val="14"/>
                <w:szCs w:val="14"/>
              </w:rPr>
            </w:pPr>
            <w:r w:rsidRPr="1CB161DD">
              <w:rPr>
                <w:sz w:val="14"/>
                <w:szCs w:val="14"/>
              </w:rPr>
              <w:t>Meet the family</w:t>
            </w:r>
          </w:p>
        </w:tc>
        <w:tc>
          <w:tcPr>
            <w:tcW w:w="1307" w:type="dxa"/>
            <w:vMerge w:val="restart"/>
          </w:tcPr>
          <w:p w14:paraId="726762C6" w14:textId="305B462A" w:rsidR="000F302B" w:rsidRPr="007B6E9E" w:rsidRDefault="002B5DC2" w:rsidP="1CB161DD">
            <w:pPr>
              <w:spacing w:line="257" w:lineRule="auto"/>
              <w:rPr>
                <w:rFonts w:ascii="Calibri" w:eastAsia="Calibri" w:hAnsi="Calibri" w:cs="Calibri"/>
                <w:sz w:val="12"/>
                <w:szCs w:val="12"/>
              </w:rPr>
            </w:pPr>
            <w:hyperlink r:id="rId70">
              <w:r w:rsidR="000F302B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Computing KS1 / KS2: Cracking the Code - BBC Teach</w:t>
              </w:r>
            </w:hyperlink>
          </w:p>
          <w:p w14:paraId="296FC4BC" w14:textId="6AAE9229" w:rsidR="000F302B" w:rsidRPr="007B6E9E" w:rsidRDefault="000F302B" w:rsidP="1CB161DD">
            <w:pPr>
              <w:spacing w:line="257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1CB161DD">
              <w:rPr>
                <w:rFonts w:ascii="Calibri" w:eastAsia="Calibri" w:hAnsi="Calibri" w:cs="Calibri"/>
                <w:sz w:val="16"/>
                <w:szCs w:val="16"/>
              </w:rPr>
              <w:t>Programming a robotic toy car</w:t>
            </w:r>
          </w:p>
          <w:p w14:paraId="0C39F359" w14:textId="002F52EE" w:rsidR="000F302B" w:rsidRPr="007B6E9E" w:rsidRDefault="000F302B" w:rsidP="1CB161DD">
            <w:pPr>
              <w:spacing w:line="257" w:lineRule="auto"/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</w:rPr>
            </w:pPr>
          </w:p>
          <w:p w14:paraId="73542948" w14:textId="38D40393" w:rsidR="000F302B" w:rsidRPr="007B6E9E" w:rsidRDefault="002B5DC2" w:rsidP="1CB161DD">
            <w:pPr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  <w:hyperlink r:id="rId71">
              <w:r w:rsidR="000F302B" w:rsidRPr="1CB161D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3D Modelling - Oak National Academy (</w:t>
              </w:r>
              <w:proofErr w:type="spellStart"/>
              <w:r w:rsidR="000F302B" w:rsidRPr="1CB161D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thenational.academy</w:t>
              </w:r>
              <w:proofErr w:type="spellEnd"/>
              <w:r w:rsidR="000F302B" w:rsidRPr="1CB161D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)</w:t>
              </w:r>
            </w:hyperlink>
            <w:r w:rsidR="000F302B" w:rsidRPr="1CB161DD">
              <w:rPr>
                <w:rFonts w:ascii="Calibri" w:eastAsia="Calibri" w:hAnsi="Calibri" w:cs="Calibri"/>
                <w:sz w:val="16"/>
                <w:szCs w:val="16"/>
              </w:rPr>
              <w:t xml:space="preserve"> LESSON 5</w:t>
            </w:r>
          </w:p>
          <w:p w14:paraId="425EAC6C" w14:textId="3223B615" w:rsidR="000F302B" w:rsidRPr="007B6E9E" w:rsidRDefault="000F302B" w:rsidP="1CB161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6AC79BE" w14:textId="35B4D1A5" w:rsidR="000F302B" w:rsidRPr="00A47744" w:rsidRDefault="002B5DC2" w:rsidP="1CB161DD">
            <w:hyperlink r:id="rId72">
              <w:r w:rsidR="000F302B" w:rsidRPr="1CB161DD">
                <w:rPr>
                  <w:rStyle w:val="Hyperlink"/>
                  <w:sz w:val="14"/>
                  <w:szCs w:val="14"/>
                </w:rPr>
                <w:t>Islam - Oak National Academy (</w:t>
              </w:r>
              <w:proofErr w:type="spellStart"/>
              <w:r w:rsidR="000F302B" w:rsidRPr="1CB161DD">
                <w:rPr>
                  <w:rStyle w:val="Hyperlink"/>
                  <w:sz w:val="14"/>
                  <w:szCs w:val="14"/>
                </w:rPr>
                <w:t>thenational.academy</w:t>
              </w:r>
              <w:proofErr w:type="spellEnd"/>
              <w:r w:rsidR="000F302B" w:rsidRPr="1CB161DD">
                <w:rPr>
                  <w:rStyle w:val="Hyperlink"/>
                  <w:sz w:val="14"/>
                  <w:szCs w:val="14"/>
                </w:rPr>
                <w:t>)</w:t>
              </w:r>
            </w:hyperlink>
            <w:r w:rsidR="000F302B" w:rsidRPr="1CB161DD">
              <w:rPr>
                <w:sz w:val="14"/>
                <w:szCs w:val="14"/>
              </w:rPr>
              <w:t xml:space="preserve"> </w:t>
            </w:r>
          </w:p>
          <w:p w14:paraId="27CB1F0F" w14:textId="0A02EDF3" w:rsidR="000F302B" w:rsidRPr="00A47744" w:rsidRDefault="393839D0" w:rsidP="1CB161DD">
            <w:pPr>
              <w:rPr>
                <w:sz w:val="14"/>
                <w:szCs w:val="14"/>
              </w:rPr>
            </w:pPr>
            <w:r w:rsidRPr="393839D0">
              <w:rPr>
                <w:sz w:val="14"/>
                <w:szCs w:val="14"/>
              </w:rPr>
              <w:t>LESSON 6</w:t>
            </w:r>
          </w:p>
          <w:p w14:paraId="0FB1E741" w14:textId="53DC4268" w:rsidR="000F302B" w:rsidRPr="00A47744" w:rsidRDefault="000F302B" w:rsidP="1CB161DD">
            <w:pPr>
              <w:rPr>
                <w:sz w:val="14"/>
                <w:szCs w:val="14"/>
              </w:rPr>
            </w:pPr>
          </w:p>
          <w:p w14:paraId="67CBF81D" w14:textId="43E8A561" w:rsidR="000F302B" w:rsidRPr="00A47744" w:rsidRDefault="002B5DC2" w:rsidP="1CB161DD">
            <w:hyperlink r:id="rId73">
              <w:r w:rsidR="000F302B" w:rsidRPr="1CB161DD">
                <w:rPr>
                  <w:rStyle w:val="Hyperlink"/>
                  <w:sz w:val="14"/>
                  <w:szCs w:val="14"/>
                </w:rPr>
                <w:t>Yes! It’s our world, our wonderful world! - Oak National Academy (</w:t>
              </w:r>
              <w:proofErr w:type="spellStart"/>
              <w:r w:rsidR="000F302B" w:rsidRPr="1CB161DD">
                <w:rPr>
                  <w:rStyle w:val="Hyperlink"/>
                  <w:sz w:val="14"/>
                  <w:szCs w:val="14"/>
                </w:rPr>
                <w:t>thenational.academy</w:t>
              </w:r>
              <w:proofErr w:type="spellEnd"/>
              <w:r w:rsidR="000F302B" w:rsidRPr="1CB161DD">
                <w:rPr>
                  <w:rStyle w:val="Hyperlink"/>
                  <w:sz w:val="14"/>
                  <w:szCs w:val="14"/>
                </w:rPr>
                <w:t>)</w:t>
              </w:r>
            </w:hyperlink>
            <w:r w:rsidR="000F302B" w:rsidRPr="1CB161DD">
              <w:rPr>
                <w:sz w:val="14"/>
                <w:szCs w:val="14"/>
              </w:rPr>
              <w:t xml:space="preserve">  LESSON 1</w:t>
            </w:r>
          </w:p>
          <w:p w14:paraId="45099110" w14:textId="29B87ADA" w:rsidR="000F302B" w:rsidRPr="00A47744" w:rsidRDefault="000F302B" w:rsidP="1CB161DD">
            <w:pPr>
              <w:rPr>
                <w:sz w:val="16"/>
                <w:szCs w:val="16"/>
              </w:rPr>
            </w:pPr>
          </w:p>
        </w:tc>
      </w:tr>
      <w:tr w:rsidR="000F302B" w:rsidRPr="00A47744" w14:paraId="52C2951E" w14:textId="77777777" w:rsidTr="393839D0">
        <w:trPr>
          <w:trHeight w:val="1470"/>
        </w:trPr>
        <w:tc>
          <w:tcPr>
            <w:tcW w:w="751" w:type="dxa"/>
            <w:vMerge/>
          </w:tcPr>
          <w:p w14:paraId="0C42EA48" w14:textId="77777777" w:rsidR="000F302B" w:rsidRPr="00D35299" w:rsidRDefault="000F302B">
            <w:pPr>
              <w:rPr>
                <w:sz w:val="16"/>
              </w:rPr>
            </w:pPr>
          </w:p>
        </w:tc>
        <w:tc>
          <w:tcPr>
            <w:tcW w:w="1625" w:type="dxa"/>
            <w:vMerge/>
          </w:tcPr>
          <w:p w14:paraId="7E229608" w14:textId="77777777" w:rsidR="000F302B" w:rsidRDefault="000F302B" w:rsidP="1CB161DD">
            <w:pPr>
              <w:spacing w:line="257" w:lineRule="auto"/>
            </w:pPr>
          </w:p>
        </w:tc>
        <w:tc>
          <w:tcPr>
            <w:tcW w:w="1701" w:type="dxa"/>
          </w:tcPr>
          <w:p w14:paraId="1B6AA664" w14:textId="77777777" w:rsidR="000F302B" w:rsidRDefault="000F302B" w:rsidP="4A0202DE">
            <w:pPr>
              <w:rPr>
                <w:b/>
                <w:bCs/>
                <w:sz w:val="14"/>
                <w:szCs w:val="14"/>
                <w:u w:val="single"/>
              </w:rPr>
            </w:pPr>
            <w:r w:rsidRPr="000F302B">
              <w:rPr>
                <w:b/>
                <w:bCs/>
                <w:sz w:val="14"/>
                <w:szCs w:val="14"/>
                <w:u w:val="single"/>
              </w:rPr>
              <w:t>YEAR 6</w:t>
            </w:r>
          </w:p>
          <w:p w14:paraId="2CC6A1C9" w14:textId="77777777" w:rsidR="000F302B" w:rsidRDefault="000F302B" w:rsidP="4A0202DE">
            <w:pPr>
              <w:rPr>
                <w:b/>
                <w:bCs/>
                <w:sz w:val="14"/>
                <w:szCs w:val="14"/>
                <w:u w:val="single"/>
              </w:rPr>
            </w:pPr>
          </w:p>
          <w:p w14:paraId="67DD505E" w14:textId="1329A44D" w:rsidR="000F302B" w:rsidRDefault="002B5DC2" w:rsidP="4A0202DE">
            <w:pPr>
              <w:rPr>
                <w:b/>
                <w:bCs/>
                <w:sz w:val="14"/>
                <w:szCs w:val="14"/>
                <w:u w:val="single"/>
              </w:rPr>
            </w:pPr>
            <w:hyperlink r:id="rId74" w:history="1">
              <w:r w:rsidR="002A09C8" w:rsidRPr="00991824">
                <w:rPr>
                  <w:rStyle w:val="Hyperlink"/>
                  <w:b/>
                  <w:bCs/>
                  <w:sz w:val="14"/>
                  <w:szCs w:val="14"/>
                </w:rPr>
                <w:t>https://classroom.thenational.academy/units/proportion-problems-1d07</w:t>
              </w:r>
            </w:hyperlink>
          </w:p>
          <w:p w14:paraId="6E5CCA67" w14:textId="77777777" w:rsidR="002A09C8" w:rsidRDefault="002A09C8" w:rsidP="4A0202DE">
            <w:pPr>
              <w:rPr>
                <w:b/>
                <w:bCs/>
                <w:sz w:val="14"/>
                <w:szCs w:val="14"/>
                <w:u w:val="single"/>
              </w:rPr>
            </w:pPr>
          </w:p>
          <w:p w14:paraId="0FE2B4DC" w14:textId="3F470662" w:rsidR="002A09C8" w:rsidRPr="000F302B" w:rsidRDefault="002A09C8" w:rsidP="4A0202DE">
            <w:pPr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b/>
                <w:bCs/>
                <w:sz w:val="14"/>
                <w:szCs w:val="14"/>
                <w:u w:val="single"/>
              </w:rPr>
              <w:t>LESSONS 1-5</w:t>
            </w:r>
          </w:p>
        </w:tc>
        <w:tc>
          <w:tcPr>
            <w:tcW w:w="1276" w:type="dxa"/>
            <w:vMerge/>
          </w:tcPr>
          <w:p w14:paraId="07410A75" w14:textId="77777777" w:rsidR="000F302B" w:rsidRPr="1CB161DD" w:rsidRDefault="000F302B" w:rsidP="1CB161DD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14:paraId="653AD643" w14:textId="77777777" w:rsidR="000F302B" w:rsidRDefault="000F302B" w:rsidP="1CB161DD"/>
        </w:tc>
        <w:tc>
          <w:tcPr>
            <w:tcW w:w="1429" w:type="dxa"/>
            <w:vMerge/>
          </w:tcPr>
          <w:p w14:paraId="1D3AA52E" w14:textId="77777777" w:rsidR="000F302B" w:rsidRPr="1CB161DD" w:rsidRDefault="000F302B" w:rsidP="1CB161DD">
            <w:pPr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6DDF8B35" w14:textId="77777777" w:rsidR="000F302B" w:rsidRPr="1CB161DD" w:rsidRDefault="000F302B" w:rsidP="1CB161DD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33EC649E" w14:textId="77777777" w:rsidR="000F302B" w:rsidRDefault="000F302B" w:rsidP="1CB161DD"/>
        </w:tc>
        <w:tc>
          <w:tcPr>
            <w:tcW w:w="1429" w:type="dxa"/>
            <w:vMerge/>
          </w:tcPr>
          <w:p w14:paraId="0EDCDEB0" w14:textId="77777777" w:rsidR="000F302B" w:rsidRDefault="000F302B" w:rsidP="1CB161DD"/>
        </w:tc>
        <w:tc>
          <w:tcPr>
            <w:tcW w:w="1307" w:type="dxa"/>
            <w:vMerge/>
          </w:tcPr>
          <w:p w14:paraId="4A57BEE2" w14:textId="77777777" w:rsidR="000F302B" w:rsidRDefault="000F302B" w:rsidP="1CB161DD">
            <w:pPr>
              <w:spacing w:line="257" w:lineRule="auto"/>
            </w:pPr>
          </w:p>
        </w:tc>
        <w:tc>
          <w:tcPr>
            <w:tcW w:w="1134" w:type="dxa"/>
            <w:vMerge/>
          </w:tcPr>
          <w:p w14:paraId="2342BFBE" w14:textId="77777777" w:rsidR="000F302B" w:rsidRDefault="000F302B" w:rsidP="1CB161DD"/>
        </w:tc>
      </w:tr>
      <w:tr w:rsidR="002A09C8" w:rsidRPr="00A47744" w14:paraId="49802E13" w14:textId="77777777" w:rsidTr="393839D0">
        <w:trPr>
          <w:trHeight w:val="1470"/>
        </w:trPr>
        <w:tc>
          <w:tcPr>
            <w:tcW w:w="751" w:type="dxa"/>
            <w:vMerge w:val="restart"/>
          </w:tcPr>
          <w:p w14:paraId="25BC3E4D" w14:textId="77777777" w:rsidR="002A09C8" w:rsidRPr="00D35299" w:rsidRDefault="002A09C8">
            <w:pPr>
              <w:rPr>
                <w:sz w:val="16"/>
              </w:rPr>
            </w:pPr>
            <w:r w:rsidRPr="00D35299">
              <w:rPr>
                <w:sz w:val="16"/>
              </w:rPr>
              <w:t>Week 6</w:t>
            </w:r>
          </w:p>
          <w:p w14:paraId="41AECD6A" w14:textId="5977F713" w:rsidR="002A09C8" w:rsidRPr="00D35299" w:rsidRDefault="002A09C8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Pr="00262EBC"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Feb</w:t>
            </w:r>
          </w:p>
        </w:tc>
        <w:tc>
          <w:tcPr>
            <w:tcW w:w="1625" w:type="dxa"/>
            <w:vMerge w:val="restart"/>
          </w:tcPr>
          <w:p w14:paraId="1F46FAAC" w14:textId="5E21EBA1" w:rsidR="002A09C8" w:rsidRPr="00942A5B" w:rsidRDefault="002B5DC2" w:rsidP="1CB161DD">
            <w:pPr>
              <w:spacing w:line="257" w:lineRule="auto"/>
              <w:rPr>
                <w:sz w:val="22"/>
                <w:szCs w:val="22"/>
              </w:rPr>
            </w:pPr>
            <w:hyperlink r:id="rId75">
              <w:r w:rsidR="002A09C8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Aladdin - Narrative Writing - Oak National Academy (</w:t>
              </w:r>
              <w:proofErr w:type="spellStart"/>
              <w:r w:rsidR="002A09C8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thenational.academy</w:t>
              </w:r>
              <w:proofErr w:type="spellEnd"/>
              <w:r w:rsidR="002A09C8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)</w:t>
              </w:r>
            </w:hyperlink>
          </w:p>
          <w:p w14:paraId="11424045" w14:textId="47020FA7" w:rsidR="002A09C8" w:rsidRPr="00942A5B" w:rsidRDefault="393839D0" w:rsidP="1962E588">
            <w:pPr>
              <w:rPr>
                <w:sz w:val="16"/>
                <w:szCs w:val="16"/>
              </w:rPr>
            </w:pPr>
            <w:r w:rsidRPr="393839D0">
              <w:rPr>
                <w:sz w:val="16"/>
                <w:szCs w:val="16"/>
              </w:rPr>
              <w:t>LESSON 20</w:t>
            </w:r>
          </w:p>
          <w:p w14:paraId="1518085D" w14:textId="240A761E" w:rsidR="393839D0" w:rsidRDefault="393839D0" w:rsidP="393839D0">
            <w:pPr>
              <w:rPr>
                <w:sz w:val="16"/>
                <w:szCs w:val="16"/>
              </w:rPr>
            </w:pPr>
          </w:p>
          <w:p w14:paraId="71946A48" w14:textId="0DA44246" w:rsidR="393839D0" w:rsidRDefault="002B5DC2" w:rsidP="393839D0">
            <w:hyperlink r:id="rId76">
              <w:r w:rsidR="393839D0" w:rsidRPr="393839D0">
                <w:rPr>
                  <w:rStyle w:val="Hyperlink"/>
                  <w:sz w:val="16"/>
                  <w:szCs w:val="16"/>
                </w:rPr>
                <w:t xml:space="preserve">Demon Dentist by David </w:t>
              </w:r>
              <w:proofErr w:type="spellStart"/>
              <w:r w:rsidR="393839D0" w:rsidRPr="393839D0">
                <w:rPr>
                  <w:rStyle w:val="Hyperlink"/>
                  <w:sz w:val="16"/>
                  <w:szCs w:val="16"/>
                </w:rPr>
                <w:t>Walliams</w:t>
              </w:r>
              <w:proofErr w:type="spellEnd"/>
              <w:r w:rsidR="393839D0" w:rsidRPr="393839D0">
                <w:rPr>
                  <w:rStyle w:val="Hyperlink"/>
                  <w:sz w:val="16"/>
                  <w:szCs w:val="16"/>
                </w:rPr>
                <w:t xml:space="preserve"> - </w:t>
              </w:r>
              <w:r w:rsidR="393839D0" w:rsidRPr="393839D0">
                <w:rPr>
                  <w:rStyle w:val="Hyperlink"/>
                  <w:sz w:val="16"/>
                  <w:szCs w:val="16"/>
                </w:rPr>
                <w:lastRenderedPageBreak/>
                <w:t>Oak National Academy (</w:t>
              </w:r>
              <w:proofErr w:type="spellStart"/>
              <w:r w:rsidR="393839D0" w:rsidRPr="393839D0">
                <w:rPr>
                  <w:rStyle w:val="Hyperlink"/>
                  <w:sz w:val="16"/>
                  <w:szCs w:val="16"/>
                </w:rPr>
                <w:t>thenational.academy</w:t>
              </w:r>
              <w:proofErr w:type="spellEnd"/>
              <w:r w:rsidR="393839D0" w:rsidRPr="393839D0">
                <w:rPr>
                  <w:rStyle w:val="Hyperlink"/>
                  <w:sz w:val="16"/>
                  <w:szCs w:val="16"/>
                </w:rPr>
                <w:t>)</w:t>
              </w:r>
            </w:hyperlink>
            <w:r w:rsidR="393839D0" w:rsidRPr="393839D0">
              <w:rPr>
                <w:sz w:val="16"/>
                <w:szCs w:val="16"/>
              </w:rPr>
              <w:t>Lesson 1-4</w:t>
            </w:r>
          </w:p>
          <w:p w14:paraId="2E28043D" w14:textId="16C753F0" w:rsidR="393839D0" w:rsidRDefault="393839D0" w:rsidP="393839D0">
            <w:r w:rsidRPr="393839D0">
              <w:rPr>
                <w:sz w:val="16"/>
                <w:szCs w:val="16"/>
              </w:rPr>
              <w:t>(5 if you have time to finish the sequence)</w:t>
            </w:r>
          </w:p>
          <w:p w14:paraId="7409953F" w14:textId="7565B877" w:rsidR="002A09C8" w:rsidRPr="00942A5B" w:rsidRDefault="002A09C8" w:rsidP="1962E588">
            <w:pPr>
              <w:rPr>
                <w:sz w:val="16"/>
                <w:szCs w:val="16"/>
              </w:rPr>
            </w:pPr>
          </w:p>
          <w:p w14:paraId="3154BD54" w14:textId="3613C98E" w:rsidR="002A09C8" w:rsidRPr="00942A5B" w:rsidRDefault="002B5DC2" w:rsidP="1CB161DD">
            <w:hyperlink r:id="rId77">
              <w:r w:rsidR="393839D0" w:rsidRPr="393839D0">
                <w:rPr>
                  <w:rStyle w:val="Hyperlink"/>
                  <w:sz w:val="16"/>
                  <w:szCs w:val="16"/>
                </w:rPr>
                <w:t>Reading for Pleasure Year 6 - Oak National Academy (</w:t>
              </w:r>
              <w:proofErr w:type="spellStart"/>
              <w:r w:rsidR="393839D0" w:rsidRPr="393839D0">
                <w:rPr>
                  <w:rStyle w:val="Hyperlink"/>
                  <w:sz w:val="16"/>
                  <w:szCs w:val="16"/>
                </w:rPr>
                <w:t>thenational.academy</w:t>
              </w:r>
              <w:proofErr w:type="spellEnd"/>
              <w:r w:rsidR="393839D0" w:rsidRPr="393839D0">
                <w:rPr>
                  <w:rStyle w:val="Hyperlink"/>
                  <w:sz w:val="16"/>
                  <w:szCs w:val="16"/>
                </w:rPr>
                <w:t>)</w:t>
              </w:r>
            </w:hyperlink>
            <w:r w:rsidR="393839D0" w:rsidRPr="393839D0">
              <w:rPr>
                <w:sz w:val="16"/>
                <w:szCs w:val="16"/>
              </w:rPr>
              <w:t>Lesson 4</w:t>
            </w:r>
          </w:p>
          <w:p w14:paraId="73891871" w14:textId="237BA8F2" w:rsidR="002A09C8" w:rsidRPr="00942A5B" w:rsidRDefault="002A09C8" w:rsidP="393839D0">
            <w:pPr>
              <w:rPr>
                <w:sz w:val="16"/>
                <w:szCs w:val="16"/>
              </w:rPr>
            </w:pPr>
          </w:p>
          <w:p w14:paraId="18A0572A" w14:textId="5DE3EB2A" w:rsidR="002A09C8" w:rsidRPr="00942A5B" w:rsidRDefault="002B5DC2" w:rsidP="393839D0">
            <w:hyperlink r:id="rId78">
              <w:r w:rsidR="393839D0" w:rsidRPr="393839D0">
                <w:rPr>
                  <w:rStyle w:val="Hyperlink"/>
                  <w:sz w:val="16"/>
                  <w:szCs w:val="16"/>
                </w:rPr>
                <w:t>Homophones and homonyms - Oak National Academy (</w:t>
              </w:r>
              <w:proofErr w:type="spellStart"/>
              <w:r w:rsidR="393839D0" w:rsidRPr="393839D0">
                <w:rPr>
                  <w:rStyle w:val="Hyperlink"/>
                  <w:sz w:val="16"/>
                  <w:szCs w:val="16"/>
                </w:rPr>
                <w:t>thenational.academy</w:t>
              </w:r>
              <w:proofErr w:type="spellEnd"/>
              <w:r w:rsidR="393839D0" w:rsidRPr="393839D0">
                <w:rPr>
                  <w:rStyle w:val="Hyperlink"/>
                  <w:sz w:val="16"/>
                  <w:szCs w:val="16"/>
                </w:rPr>
                <w:t>)</w:t>
              </w:r>
            </w:hyperlink>
            <w:r w:rsidR="393839D0" w:rsidRPr="393839D0">
              <w:rPr>
                <w:sz w:val="16"/>
                <w:szCs w:val="16"/>
              </w:rPr>
              <w:t>Lesson 4</w:t>
            </w:r>
          </w:p>
          <w:p w14:paraId="6A0B333F" w14:textId="0E1E9DB6" w:rsidR="002A09C8" w:rsidRPr="00942A5B" w:rsidRDefault="002A09C8" w:rsidP="393839D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F54749" w14:textId="50E87178" w:rsidR="002A09C8" w:rsidRPr="00EA4DA4" w:rsidRDefault="00EA4DA4" w:rsidP="4A0202DE">
            <w:pPr>
              <w:rPr>
                <w:b/>
                <w:bCs/>
                <w:sz w:val="14"/>
                <w:szCs w:val="14"/>
                <w:u w:val="single"/>
              </w:rPr>
            </w:pPr>
            <w:r w:rsidRPr="00EA4DA4">
              <w:rPr>
                <w:b/>
                <w:bCs/>
                <w:sz w:val="14"/>
                <w:szCs w:val="14"/>
                <w:u w:val="single"/>
              </w:rPr>
              <w:lastRenderedPageBreak/>
              <w:t>YEAR 5</w:t>
            </w:r>
          </w:p>
          <w:p w14:paraId="178729EF" w14:textId="77777777" w:rsidR="00EA4DA4" w:rsidRDefault="00EA4DA4" w:rsidP="4A0202DE">
            <w:pPr>
              <w:rPr>
                <w:sz w:val="14"/>
                <w:szCs w:val="14"/>
              </w:rPr>
            </w:pPr>
          </w:p>
          <w:p w14:paraId="1458E513" w14:textId="67463B66" w:rsidR="00EA4DA4" w:rsidRDefault="002B5DC2" w:rsidP="4A0202DE">
            <w:pPr>
              <w:rPr>
                <w:sz w:val="14"/>
                <w:szCs w:val="14"/>
              </w:rPr>
            </w:pPr>
            <w:hyperlink r:id="rId79" w:history="1">
              <w:r w:rsidR="00EA4DA4" w:rsidRPr="00991824">
                <w:rPr>
                  <w:rStyle w:val="Hyperlink"/>
                  <w:sz w:val="14"/>
                  <w:szCs w:val="14"/>
                </w:rPr>
                <w:t>https://classroom.thenational.academy/units/fractions-decimals-and-percentages-8726</w:t>
              </w:r>
            </w:hyperlink>
          </w:p>
          <w:p w14:paraId="25630187" w14:textId="77777777" w:rsidR="00EA4DA4" w:rsidRDefault="00EA4DA4" w:rsidP="4A0202DE">
            <w:pPr>
              <w:rPr>
                <w:sz w:val="14"/>
                <w:szCs w:val="14"/>
              </w:rPr>
            </w:pPr>
          </w:p>
          <w:p w14:paraId="4AB9ECA0" w14:textId="7ADF6723" w:rsidR="00EA4DA4" w:rsidRPr="0092376F" w:rsidRDefault="00EA4DA4" w:rsidP="4A0202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LESSONS 1-5</w:t>
            </w:r>
          </w:p>
        </w:tc>
        <w:tc>
          <w:tcPr>
            <w:tcW w:w="1276" w:type="dxa"/>
            <w:vMerge w:val="restart"/>
          </w:tcPr>
          <w:p w14:paraId="63EFBF3C" w14:textId="3F9307F4" w:rsidR="002A09C8" w:rsidRPr="00A47744" w:rsidRDefault="002A09C8" w:rsidP="1CB161DD">
            <w:pPr>
              <w:rPr>
                <w:sz w:val="16"/>
                <w:szCs w:val="16"/>
              </w:rPr>
            </w:pPr>
            <w:r w:rsidRPr="1CB161DD">
              <w:rPr>
                <w:sz w:val="16"/>
                <w:szCs w:val="16"/>
              </w:rPr>
              <w:t>Adaptation, evolution and human intervention</w:t>
            </w:r>
          </w:p>
          <w:p w14:paraId="0DAC36DF" w14:textId="7256C244" w:rsidR="002A09C8" w:rsidRPr="00A47744" w:rsidRDefault="002B5DC2" w:rsidP="1CB161DD">
            <w:pPr>
              <w:spacing w:line="257" w:lineRule="auto"/>
              <w:rPr>
                <w:rFonts w:ascii="Calibri" w:eastAsia="Calibri" w:hAnsi="Calibri" w:cs="Calibri"/>
                <w:sz w:val="12"/>
                <w:szCs w:val="12"/>
              </w:rPr>
            </w:pPr>
            <w:hyperlink r:id="rId80">
              <w:r w:rsidR="002A09C8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 xml:space="preserve">Humans and animals over time - Oak National Academy </w:t>
              </w:r>
              <w:r w:rsidR="002A09C8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lastRenderedPageBreak/>
                <w:t>(</w:t>
              </w:r>
              <w:proofErr w:type="spellStart"/>
              <w:r w:rsidR="002A09C8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thenational.academy</w:t>
              </w:r>
              <w:proofErr w:type="spellEnd"/>
              <w:r w:rsidR="002A09C8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)</w:t>
              </w:r>
            </w:hyperlink>
            <w:r w:rsidR="002A09C8" w:rsidRPr="1CB161DD">
              <w:rPr>
                <w:rFonts w:ascii="Calibri" w:eastAsia="Calibri" w:hAnsi="Calibri" w:cs="Calibri"/>
                <w:sz w:val="14"/>
                <w:szCs w:val="14"/>
              </w:rPr>
              <w:t xml:space="preserve"> LESSON 6</w:t>
            </w:r>
          </w:p>
          <w:p w14:paraId="29B3A13D" w14:textId="6B28360C" w:rsidR="002A09C8" w:rsidRPr="00A47744" w:rsidRDefault="002A09C8" w:rsidP="1CB161DD">
            <w:pPr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14A469CB" w14:textId="1A19CD6B" w:rsidR="002A09C8" w:rsidRPr="00A47744" w:rsidRDefault="002B5DC2" w:rsidP="1CB161DD">
            <w:pPr>
              <w:spacing w:line="257" w:lineRule="auto"/>
            </w:pPr>
            <w:hyperlink r:id="rId81">
              <w:r w:rsidR="002A09C8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Adaptations - Oak National Academy (</w:t>
              </w:r>
              <w:proofErr w:type="spellStart"/>
              <w:r w:rsidR="002A09C8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thenational.academy</w:t>
              </w:r>
              <w:proofErr w:type="spellEnd"/>
              <w:r w:rsidR="002A09C8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)</w:t>
              </w:r>
            </w:hyperlink>
            <w:r w:rsidR="002A09C8" w:rsidRPr="1CB161DD">
              <w:rPr>
                <w:rFonts w:ascii="Calibri" w:eastAsia="Calibri" w:hAnsi="Calibri" w:cs="Calibri"/>
                <w:sz w:val="14"/>
                <w:szCs w:val="14"/>
              </w:rPr>
              <w:t xml:space="preserve"> LESSON 5</w:t>
            </w:r>
          </w:p>
          <w:p w14:paraId="59B78FD0" w14:textId="1CB952B7" w:rsidR="002A09C8" w:rsidRPr="00A47744" w:rsidRDefault="002A09C8" w:rsidP="1CB161DD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</w:tcPr>
          <w:p w14:paraId="721508A9" w14:textId="303DED9B" w:rsidR="002A09C8" w:rsidRPr="00A47744" w:rsidRDefault="002B5DC2" w:rsidP="1CB161DD">
            <w:hyperlink r:id="rId82">
              <w:r w:rsidR="002A09C8" w:rsidRPr="1CB161DD">
                <w:rPr>
                  <w:rStyle w:val="Hyperlink"/>
                  <w:sz w:val="16"/>
                  <w:szCs w:val="16"/>
                </w:rPr>
                <w:t>Art and Design KS2: L.S. Lowry’s 'Britain at Play' - BBC Teach</w:t>
              </w:r>
            </w:hyperlink>
          </w:p>
        </w:tc>
        <w:tc>
          <w:tcPr>
            <w:tcW w:w="1429" w:type="dxa"/>
            <w:vMerge w:val="restart"/>
          </w:tcPr>
          <w:p w14:paraId="6072550D" w14:textId="76FC71E4" w:rsidR="002A09C8" w:rsidRPr="00A47744" w:rsidRDefault="002A09C8" w:rsidP="1CB161DD">
            <w:pPr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1CB161DD">
              <w:rPr>
                <w:rFonts w:ascii="Calibri" w:eastAsia="Calibri" w:hAnsi="Calibri" w:cs="Calibri"/>
                <w:sz w:val="14"/>
                <w:szCs w:val="14"/>
              </w:rPr>
              <w:t>Compare people and places from Europe and beyond: North America</w:t>
            </w:r>
          </w:p>
          <w:p w14:paraId="46535906" w14:textId="1FD6E224" w:rsidR="002A09C8" w:rsidRPr="00A47744" w:rsidRDefault="002A09C8" w:rsidP="1CB161DD">
            <w:pPr>
              <w:rPr>
                <w:sz w:val="12"/>
                <w:szCs w:val="12"/>
              </w:rPr>
            </w:pPr>
          </w:p>
          <w:p w14:paraId="45475820" w14:textId="3E1F0045" w:rsidR="002A09C8" w:rsidRPr="00A47744" w:rsidRDefault="002A09C8" w:rsidP="1CB161DD">
            <w:pPr>
              <w:rPr>
                <w:sz w:val="12"/>
                <w:szCs w:val="12"/>
              </w:rPr>
            </w:pPr>
          </w:p>
          <w:p w14:paraId="477B271D" w14:textId="1074E65E" w:rsidR="002A09C8" w:rsidRPr="00A47744" w:rsidRDefault="002B5DC2" w:rsidP="1CB161DD">
            <w:pPr>
              <w:rPr>
                <w:sz w:val="22"/>
                <w:szCs w:val="22"/>
              </w:rPr>
            </w:pPr>
            <w:hyperlink r:id="rId83">
              <w:r w:rsidR="002A09C8" w:rsidRPr="1CB161DD">
                <w:rPr>
                  <w:rStyle w:val="Hyperlink"/>
                  <w:sz w:val="12"/>
                  <w:szCs w:val="12"/>
                </w:rPr>
                <w:t xml:space="preserve">Building Locational Knowledge: North America - Oak National </w:t>
              </w:r>
              <w:r w:rsidR="002A09C8" w:rsidRPr="1CB161DD">
                <w:rPr>
                  <w:rStyle w:val="Hyperlink"/>
                  <w:sz w:val="12"/>
                  <w:szCs w:val="12"/>
                </w:rPr>
                <w:lastRenderedPageBreak/>
                <w:t>Academy (</w:t>
              </w:r>
              <w:proofErr w:type="spellStart"/>
              <w:r w:rsidR="002A09C8" w:rsidRPr="1CB161DD">
                <w:rPr>
                  <w:rStyle w:val="Hyperlink"/>
                  <w:sz w:val="12"/>
                  <w:szCs w:val="12"/>
                </w:rPr>
                <w:t>thenational.academy</w:t>
              </w:r>
              <w:proofErr w:type="spellEnd"/>
              <w:r w:rsidR="002A09C8" w:rsidRPr="1CB161DD">
                <w:rPr>
                  <w:rStyle w:val="Hyperlink"/>
                  <w:sz w:val="12"/>
                  <w:szCs w:val="12"/>
                </w:rPr>
                <w:t>)</w:t>
              </w:r>
            </w:hyperlink>
          </w:p>
          <w:p w14:paraId="2BFA1D07" w14:textId="31CC22FA" w:rsidR="002A09C8" w:rsidRPr="00A47744" w:rsidRDefault="002A09C8" w:rsidP="1CB161DD">
            <w:pPr>
              <w:rPr>
                <w:sz w:val="12"/>
                <w:szCs w:val="12"/>
              </w:rPr>
            </w:pPr>
            <w:r w:rsidRPr="1CB161DD">
              <w:rPr>
                <w:sz w:val="12"/>
                <w:szCs w:val="12"/>
              </w:rPr>
              <w:t>LESSON 2 &amp; 3</w:t>
            </w:r>
          </w:p>
        </w:tc>
        <w:tc>
          <w:tcPr>
            <w:tcW w:w="1428" w:type="dxa"/>
            <w:vMerge w:val="restart"/>
            <w:shd w:val="clear" w:color="auto" w:fill="auto"/>
          </w:tcPr>
          <w:p w14:paraId="2ECB907E" w14:textId="15355C86" w:rsidR="002A09C8" w:rsidRPr="00A47744" w:rsidRDefault="002A09C8" w:rsidP="1CB161DD">
            <w:pPr>
              <w:rPr>
                <w:sz w:val="16"/>
                <w:szCs w:val="16"/>
              </w:rPr>
            </w:pPr>
            <w:r w:rsidRPr="1CB161DD">
              <w:rPr>
                <w:sz w:val="16"/>
                <w:szCs w:val="16"/>
              </w:rPr>
              <w:lastRenderedPageBreak/>
              <w:t>Keep a diary of your daily exercise</w:t>
            </w:r>
          </w:p>
          <w:p w14:paraId="156467C0" w14:textId="1C668E9E" w:rsidR="002A09C8" w:rsidRPr="00A47744" w:rsidRDefault="002A09C8" w:rsidP="1CB161DD">
            <w:pPr>
              <w:rPr>
                <w:sz w:val="16"/>
                <w:szCs w:val="16"/>
              </w:rPr>
            </w:pPr>
          </w:p>
          <w:p w14:paraId="1DA174F8" w14:textId="7E4B70CA" w:rsidR="115FBE56" w:rsidRDefault="115FBE56" w:rsidP="115FBE56">
            <w:pPr>
              <w:rPr>
                <w:rFonts w:ascii="Segoe UI" w:eastAsia="Segoe UI" w:hAnsi="Segoe UI" w:cs="Segoe UI"/>
                <w:color w:val="1E4E79"/>
                <w:sz w:val="28"/>
                <w:szCs w:val="28"/>
              </w:rPr>
            </w:pPr>
            <w:r w:rsidRPr="115FBE56">
              <w:rPr>
                <w:sz w:val="16"/>
                <w:szCs w:val="16"/>
              </w:rPr>
              <w:t xml:space="preserve">Joe Wicks: </w:t>
            </w:r>
          </w:p>
          <w:p w14:paraId="00062727" w14:textId="137EB36D" w:rsidR="115FBE56" w:rsidRDefault="002B5DC2" w:rsidP="115FBE56">
            <w:pPr>
              <w:rPr>
                <w:rFonts w:ascii="Segoe UI" w:eastAsia="Segoe UI" w:hAnsi="Segoe UI" w:cs="Segoe UI"/>
                <w:color w:val="1E4E79"/>
                <w:sz w:val="28"/>
                <w:szCs w:val="28"/>
              </w:rPr>
            </w:pPr>
            <w:hyperlink r:id="rId84">
              <w:r w:rsidR="115FBE56" w:rsidRPr="115FBE56">
                <w:rPr>
                  <w:rStyle w:val="Hyperlink"/>
                  <w:rFonts w:ascii="Segoe UI" w:eastAsia="Segoe UI" w:hAnsi="Segoe UI" w:cs="Segoe UI"/>
                  <w:sz w:val="16"/>
                  <w:szCs w:val="16"/>
                </w:rPr>
                <w:t>https://www.youtube.com/user/thebodycoach1</w:t>
              </w:r>
            </w:hyperlink>
          </w:p>
          <w:p w14:paraId="17C02BB3" w14:textId="7AF0274E" w:rsidR="115FBE56" w:rsidRDefault="115FBE56" w:rsidP="115FBE56">
            <w:pPr>
              <w:rPr>
                <w:sz w:val="16"/>
                <w:szCs w:val="16"/>
              </w:rPr>
            </w:pPr>
          </w:p>
          <w:p w14:paraId="35386318" w14:textId="01C02C48" w:rsidR="002A09C8" w:rsidRPr="00A47744" w:rsidRDefault="002A09C8" w:rsidP="1CB161DD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</w:tcPr>
          <w:p w14:paraId="5661F458" w14:textId="0E7F426F" w:rsidR="002A09C8" w:rsidRPr="00A47744" w:rsidRDefault="002B5DC2" w:rsidP="1CB161DD">
            <w:hyperlink r:id="rId85">
              <w:r w:rsidR="002A09C8" w:rsidRPr="1CB161DD">
                <w:rPr>
                  <w:rStyle w:val="Hyperlink"/>
                  <w:sz w:val="16"/>
                  <w:szCs w:val="16"/>
                </w:rPr>
                <w:t>Rhythm 1 - Oak National Academy (</w:t>
              </w:r>
              <w:proofErr w:type="spellStart"/>
              <w:r w:rsidR="002A09C8" w:rsidRPr="1CB161DD">
                <w:rPr>
                  <w:rStyle w:val="Hyperlink"/>
                  <w:sz w:val="16"/>
                  <w:szCs w:val="16"/>
                </w:rPr>
                <w:t>thenational.academy</w:t>
              </w:r>
              <w:proofErr w:type="spellEnd"/>
              <w:r w:rsidR="002A09C8" w:rsidRPr="1CB161DD">
                <w:rPr>
                  <w:rStyle w:val="Hyperlink"/>
                  <w:sz w:val="16"/>
                  <w:szCs w:val="16"/>
                </w:rPr>
                <w:t>)</w:t>
              </w:r>
            </w:hyperlink>
          </w:p>
          <w:p w14:paraId="6B4A044E" w14:textId="795AE48D" w:rsidR="002A09C8" w:rsidRPr="00A47744" w:rsidRDefault="002A09C8" w:rsidP="1CB161DD">
            <w:pPr>
              <w:rPr>
                <w:sz w:val="16"/>
                <w:szCs w:val="16"/>
              </w:rPr>
            </w:pPr>
            <w:r w:rsidRPr="1CB161DD">
              <w:rPr>
                <w:sz w:val="16"/>
                <w:szCs w:val="16"/>
              </w:rPr>
              <w:t>Lesson 6</w:t>
            </w:r>
          </w:p>
          <w:p w14:paraId="6A5E68FB" w14:textId="39BD5EB6" w:rsidR="002A09C8" w:rsidRPr="00A47744" w:rsidRDefault="002A09C8" w:rsidP="1CB161DD">
            <w:pPr>
              <w:rPr>
                <w:sz w:val="16"/>
                <w:szCs w:val="16"/>
              </w:rPr>
            </w:pPr>
          </w:p>
          <w:p w14:paraId="1ECB8894" w14:textId="0AA4029B" w:rsidR="002A09C8" w:rsidRPr="00A47744" w:rsidRDefault="002A09C8" w:rsidP="1CB161DD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1CB161DD">
              <w:rPr>
                <w:rFonts w:ascii="Calibri" w:eastAsia="Calibri" w:hAnsi="Calibri" w:cs="Calibri"/>
                <w:sz w:val="14"/>
                <w:szCs w:val="14"/>
              </w:rPr>
              <w:t xml:space="preserve">EXTENSION: Research and / or </w:t>
            </w:r>
            <w:r w:rsidRPr="1CB161DD">
              <w:rPr>
                <w:rFonts w:ascii="Calibri" w:eastAsia="Calibri" w:hAnsi="Calibri" w:cs="Calibri"/>
                <w:sz w:val="14"/>
                <w:szCs w:val="14"/>
              </w:rPr>
              <w:lastRenderedPageBreak/>
              <w:t>listen to music from around the world</w:t>
            </w:r>
          </w:p>
          <w:p w14:paraId="2801E310" w14:textId="5C753C92" w:rsidR="002A09C8" w:rsidRPr="00A47744" w:rsidRDefault="002A09C8" w:rsidP="1CB161DD">
            <w:pPr>
              <w:rPr>
                <w:sz w:val="16"/>
                <w:szCs w:val="16"/>
              </w:rPr>
            </w:pPr>
          </w:p>
          <w:p w14:paraId="4F3E697B" w14:textId="4BC4C471" w:rsidR="002A09C8" w:rsidRPr="00A47744" w:rsidRDefault="002A09C8" w:rsidP="1CB161DD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14:paraId="29C677FF" w14:textId="0D068E23" w:rsidR="002A09C8" w:rsidRPr="00A47744" w:rsidRDefault="002B5DC2" w:rsidP="1CB161DD">
            <w:pPr>
              <w:rPr>
                <w:sz w:val="14"/>
                <w:szCs w:val="14"/>
              </w:rPr>
            </w:pPr>
            <w:hyperlink r:id="rId86">
              <w:r w:rsidR="002A09C8" w:rsidRPr="1CB161DD">
                <w:rPr>
                  <w:rStyle w:val="Hyperlink"/>
                  <w:sz w:val="14"/>
                  <w:szCs w:val="14"/>
                </w:rPr>
                <w:t>French KS2: Virtually There - France - BBC Teach</w:t>
              </w:r>
            </w:hyperlink>
          </w:p>
          <w:p w14:paraId="286184C1" w14:textId="1F059709" w:rsidR="002A09C8" w:rsidRPr="00A47744" w:rsidRDefault="002A09C8" w:rsidP="1CB161DD">
            <w:pPr>
              <w:rPr>
                <w:sz w:val="14"/>
                <w:szCs w:val="14"/>
              </w:rPr>
            </w:pPr>
            <w:r w:rsidRPr="1CB161DD">
              <w:rPr>
                <w:sz w:val="14"/>
                <w:szCs w:val="14"/>
              </w:rPr>
              <w:t>Shopping for food</w:t>
            </w:r>
          </w:p>
        </w:tc>
        <w:tc>
          <w:tcPr>
            <w:tcW w:w="1307" w:type="dxa"/>
            <w:vMerge w:val="restart"/>
          </w:tcPr>
          <w:p w14:paraId="61B954FC" w14:textId="305B462A" w:rsidR="002A09C8" w:rsidRPr="00C70CC7" w:rsidRDefault="002B5DC2" w:rsidP="1CB161DD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Calibri" w:eastAsia="Calibri" w:hAnsi="Calibri" w:cs="Calibri"/>
                <w:sz w:val="12"/>
                <w:szCs w:val="12"/>
              </w:rPr>
            </w:pPr>
            <w:hyperlink r:id="rId87">
              <w:r w:rsidR="002A09C8" w:rsidRPr="1CB161DD">
                <w:rPr>
                  <w:rStyle w:val="Hyperlink"/>
                  <w:rFonts w:ascii="Calibri" w:eastAsia="Calibri" w:hAnsi="Calibri" w:cs="Calibri"/>
                  <w:sz w:val="14"/>
                  <w:szCs w:val="14"/>
                </w:rPr>
                <w:t>Computing KS1 / KS2: Cracking the Code - BBC Teach</w:t>
              </w:r>
            </w:hyperlink>
          </w:p>
          <w:p w14:paraId="52AAC6DD" w14:textId="1D6D2558" w:rsidR="002A09C8" w:rsidRPr="00C70CC7" w:rsidRDefault="002A09C8" w:rsidP="1CB161DD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1CB161DD">
              <w:rPr>
                <w:rFonts w:ascii="Calibri" w:eastAsia="Calibri" w:hAnsi="Calibri" w:cs="Calibri"/>
                <w:sz w:val="14"/>
                <w:szCs w:val="14"/>
              </w:rPr>
              <w:t>Programming robots to play football</w:t>
            </w:r>
          </w:p>
          <w:p w14:paraId="5007D7C6" w14:textId="13CA38DF" w:rsidR="002A09C8" w:rsidRPr="00C70CC7" w:rsidRDefault="002A09C8" w:rsidP="1CB161DD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</w:rPr>
            </w:pPr>
          </w:p>
          <w:p w14:paraId="5A10EFC7" w14:textId="174F496E" w:rsidR="002A09C8" w:rsidRPr="00C70CC7" w:rsidRDefault="002B5DC2" w:rsidP="1CB161DD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  <w:hyperlink r:id="rId88">
              <w:r w:rsidR="002A09C8" w:rsidRPr="1CB161D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3D Modelling - Oak National Academy (</w:t>
              </w:r>
              <w:proofErr w:type="spellStart"/>
              <w:r w:rsidR="002A09C8" w:rsidRPr="1CB161D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thenational.academy</w:t>
              </w:r>
              <w:proofErr w:type="spellEnd"/>
              <w:r w:rsidR="002A09C8" w:rsidRPr="1CB161DD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)</w:t>
              </w:r>
            </w:hyperlink>
            <w:r w:rsidR="002A09C8" w:rsidRPr="1CB161DD">
              <w:rPr>
                <w:rFonts w:ascii="Calibri" w:eastAsia="Calibri" w:hAnsi="Calibri" w:cs="Calibri"/>
                <w:sz w:val="16"/>
                <w:szCs w:val="16"/>
              </w:rPr>
              <w:t xml:space="preserve"> LESSON 6</w:t>
            </w:r>
          </w:p>
          <w:p w14:paraId="402E9743" w14:textId="27F914D7" w:rsidR="002A09C8" w:rsidRPr="00C70CC7" w:rsidRDefault="002A09C8" w:rsidP="1CB161DD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3EA2300B" w14:textId="35B4D1A5" w:rsidR="002A09C8" w:rsidRPr="00A47744" w:rsidRDefault="002B5DC2" w:rsidP="1CB161DD">
            <w:hyperlink r:id="rId89">
              <w:r w:rsidR="002A09C8" w:rsidRPr="1CB161DD">
                <w:rPr>
                  <w:rStyle w:val="Hyperlink"/>
                  <w:sz w:val="14"/>
                  <w:szCs w:val="14"/>
                </w:rPr>
                <w:t>Islam - Oak National Academy (</w:t>
              </w:r>
              <w:proofErr w:type="spellStart"/>
              <w:r w:rsidR="002A09C8" w:rsidRPr="1CB161DD">
                <w:rPr>
                  <w:rStyle w:val="Hyperlink"/>
                  <w:sz w:val="14"/>
                  <w:szCs w:val="14"/>
                </w:rPr>
                <w:t>thenational.academy</w:t>
              </w:r>
              <w:proofErr w:type="spellEnd"/>
              <w:r w:rsidR="002A09C8" w:rsidRPr="1CB161DD">
                <w:rPr>
                  <w:rStyle w:val="Hyperlink"/>
                  <w:sz w:val="14"/>
                  <w:szCs w:val="14"/>
                </w:rPr>
                <w:t>)</w:t>
              </w:r>
            </w:hyperlink>
            <w:r w:rsidR="002A09C8" w:rsidRPr="1CB161DD">
              <w:rPr>
                <w:sz w:val="14"/>
                <w:szCs w:val="14"/>
              </w:rPr>
              <w:t xml:space="preserve"> </w:t>
            </w:r>
          </w:p>
          <w:p w14:paraId="03A9E071" w14:textId="349FD9EF" w:rsidR="002A09C8" w:rsidRPr="00A47744" w:rsidRDefault="393839D0" w:rsidP="1CB161DD">
            <w:pPr>
              <w:rPr>
                <w:sz w:val="14"/>
                <w:szCs w:val="14"/>
              </w:rPr>
            </w:pPr>
            <w:r w:rsidRPr="393839D0">
              <w:rPr>
                <w:sz w:val="14"/>
                <w:szCs w:val="14"/>
              </w:rPr>
              <w:t>LESSON 7</w:t>
            </w:r>
          </w:p>
          <w:p w14:paraId="00734B27" w14:textId="6B61B3CF" w:rsidR="002A09C8" w:rsidRPr="00A47744" w:rsidRDefault="002A09C8" w:rsidP="1CB161DD">
            <w:pPr>
              <w:rPr>
                <w:sz w:val="14"/>
                <w:szCs w:val="14"/>
              </w:rPr>
            </w:pPr>
          </w:p>
          <w:p w14:paraId="66254648" w14:textId="408D837D" w:rsidR="002A09C8" w:rsidRPr="00A47744" w:rsidRDefault="002B5DC2" w:rsidP="1CB161DD">
            <w:hyperlink r:id="rId90">
              <w:r w:rsidR="002A09C8" w:rsidRPr="1CB161DD">
                <w:rPr>
                  <w:rStyle w:val="Hyperlink"/>
                  <w:sz w:val="14"/>
                  <w:szCs w:val="14"/>
                </w:rPr>
                <w:t xml:space="preserve">Yes! It’s our world, our </w:t>
              </w:r>
              <w:r w:rsidR="002A09C8" w:rsidRPr="1CB161DD">
                <w:rPr>
                  <w:rStyle w:val="Hyperlink"/>
                  <w:sz w:val="14"/>
                  <w:szCs w:val="14"/>
                </w:rPr>
                <w:lastRenderedPageBreak/>
                <w:t>wonderful world! - Oak National Academy (</w:t>
              </w:r>
              <w:proofErr w:type="spellStart"/>
              <w:r w:rsidR="002A09C8" w:rsidRPr="1CB161DD">
                <w:rPr>
                  <w:rStyle w:val="Hyperlink"/>
                  <w:sz w:val="14"/>
                  <w:szCs w:val="14"/>
                </w:rPr>
                <w:t>thenational.academy</w:t>
              </w:r>
              <w:proofErr w:type="spellEnd"/>
              <w:r w:rsidR="002A09C8" w:rsidRPr="1CB161DD">
                <w:rPr>
                  <w:rStyle w:val="Hyperlink"/>
                  <w:sz w:val="14"/>
                  <w:szCs w:val="14"/>
                </w:rPr>
                <w:t>)</w:t>
              </w:r>
            </w:hyperlink>
            <w:r w:rsidR="002A09C8" w:rsidRPr="1CB161DD">
              <w:rPr>
                <w:sz w:val="14"/>
                <w:szCs w:val="14"/>
              </w:rPr>
              <w:t xml:space="preserve">  LESSON 2 of 5</w:t>
            </w:r>
          </w:p>
          <w:p w14:paraId="566DB330" w14:textId="280C6723" w:rsidR="002A09C8" w:rsidRPr="00A47744" w:rsidRDefault="002A09C8" w:rsidP="1CB161DD">
            <w:pPr>
              <w:rPr>
                <w:sz w:val="16"/>
                <w:szCs w:val="16"/>
              </w:rPr>
            </w:pPr>
          </w:p>
        </w:tc>
      </w:tr>
      <w:tr w:rsidR="002A09C8" w:rsidRPr="00A47744" w14:paraId="200A6D40" w14:textId="77777777" w:rsidTr="393839D0">
        <w:trPr>
          <w:trHeight w:val="1470"/>
        </w:trPr>
        <w:tc>
          <w:tcPr>
            <w:tcW w:w="751" w:type="dxa"/>
            <w:vMerge/>
          </w:tcPr>
          <w:p w14:paraId="4E3F3B0A" w14:textId="77777777" w:rsidR="002A09C8" w:rsidRPr="00D35299" w:rsidRDefault="002A09C8">
            <w:pPr>
              <w:rPr>
                <w:sz w:val="16"/>
              </w:rPr>
            </w:pPr>
          </w:p>
        </w:tc>
        <w:tc>
          <w:tcPr>
            <w:tcW w:w="1625" w:type="dxa"/>
            <w:vMerge/>
          </w:tcPr>
          <w:p w14:paraId="6AC8C0FA" w14:textId="77777777" w:rsidR="002A09C8" w:rsidRDefault="002A09C8" w:rsidP="1CB161DD">
            <w:pPr>
              <w:spacing w:line="257" w:lineRule="auto"/>
            </w:pPr>
          </w:p>
        </w:tc>
        <w:tc>
          <w:tcPr>
            <w:tcW w:w="1701" w:type="dxa"/>
          </w:tcPr>
          <w:p w14:paraId="6DD18A12" w14:textId="77777777" w:rsidR="002A09C8" w:rsidRPr="002A09C8" w:rsidRDefault="002A09C8" w:rsidP="4A0202DE">
            <w:pPr>
              <w:rPr>
                <w:b/>
                <w:bCs/>
                <w:sz w:val="14"/>
                <w:szCs w:val="14"/>
                <w:u w:val="single"/>
              </w:rPr>
            </w:pPr>
            <w:r w:rsidRPr="002A09C8">
              <w:rPr>
                <w:b/>
                <w:bCs/>
                <w:sz w:val="14"/>
                <w:szCs w:val="14"/>
                <w:u w:val="single"/>
              </w:rPr>
              <w:t>YEAR 6</w:t>
            </w:r>
          </w:p>
          <w:p w14:paraId="25433F1F" w14:textId="77777777" w:rsidR="002A09C8" w:rsidRDefault="002A09C8" w:rsidP="4A0202DE">
            <w:pPr>
              <w:rPr>
                <w:sz w:val="14"/>
                <w:szCs w:val="14"/>
              </w:rPr>
            </w:pPr>
          </w:p>
          <w:p w14:paraId="72C6DB2E" w14:textId="16F15778" w:rsidR="002A09C8" w:rsidRDefault="002B5DC2" w:rsidP="4A0202DE">
            <w:pPr>
              <w:rPr>
                <w:sz w:val="14"/>
                <w:szCs w:val="14"/>
              </w:rPr>
            </w:pPr>
            <w:hyperlink r:id="rId91" w:history="1">
              <w:r w:rsidR="002A09C8" w:rsidRPr="00991824">
                <w:rPr>
                  <w:rStyle w:val="Hyperlink"/>
                  <w:sz w:val="14"/>
                  <w:szCs w:val="14"/>
                </w:rPr>
                <w:t>https://classroom.thenational.academy/units/percentages-and-statistics-fd0a</w:t>
              </w:r>
            </w:hyperlink>
          </w:p>
          <w:p w14:paraId="485654E7" w14:textId="77777777" w:rsidR="002A09C8" w:rsidRDefault="002A09C8" w:rsidP="4A0202DE">
            <w:pPr>
              <w:rPr>
                <w:sz w:val="14"/>
                <w:szCs w:val="14"/>
              </w:rPr>
            </w:pPr>
          </w:p>
          <w:p w14:paraId="32A02890" w14:textId="1C287EC0" w:rsidR="002A09C8" w:rsidRPr="0092376F" w:rsidRDefault="002A09C8" w:rsidP="4A0202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LESSONS 1-5</w:t>
            </w:r>
          </w:p>
        </w:tc>
        <w:tc>
          <w:tcPr>
            <w:tcW w:w="1276" w:type="dxa"/>
            <w:vMerge/>
          </w:tcPr>
          <w:p w14:paraId="4540EBF6" w14:textId="77777777" w:rsidR="002A09C8" w:rsidRPr="1CB161DD" w:rsidRDefault="002A09C8" w:rsidP="1CB161DD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14:paraId="66A9196D" w14:textId="77777777" w:rsidR="002A09C8" w:rsidRDefault="002A09C8" w:rsidP="1CB161DD"/>
        </w:tc>
        <w:tc>
          <w:tcPr>
            <w:tcW w:w="1429" w:type="dxa"/>
            <w:vMerge/>
          </w:tcPr>
          <w:p w14:paraId="00415B5E" w14:textId="77777777" w:rsidR="002A09C8" w:rsidRPr="1CB161DD" w:rsidRDefault="002A09C8" w:rsidP="1CB161DD">
            <w:pPr>
              <w:spacing w:line="257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428" w:type="dxa"/>
            <w:vMerge/>
          </w:tcPr>
          <w:p w14:paraId="665AE6C9" w14:textId="77777777" w:rsidR="002A09C8" w:rsidRPr="1CB161DD" w:rsidRDefault="002A09C8" w:rsidP="1CB161DD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48548B5B" w14:textId="77777777" w:rsidR="002A09C8" w:rsidRDefault="002A09C8" w:rsidP="1CB161DD"/>
        </w:tc>
        <w:tc>
          <w:tcPr>
            <w:tcW w:w="1429" w:type="dxa"/>
            <w:vMerge/>
          </w:tcPr>
          <w:p w14:paraId="6E72FE38" w14:textId="77777777" w:rsidR="002A09C8" w:rsidRDefault="002A09C8" w:rsidP="1CB161DD"/>
        </w:tc>
        <w:tc>
          <w:tcPr>
            <w:tcW w:w="1307" w:type="dxa"/>
            <w:vMerge/>
          </w:tcPr>
          <w:p w14:paraId="4C8F9438" w14:textId="77777777" w:rsidR="002A09C8" w:rsidRDefault="002A09C8" w:rsidP="1CB161DD">
            <w:pPr>
              <w:widowControl w:val="0"/>
              <w:autoSpaceDE w:val="0"/>
              <w:autoSpaceDN w:val="0"/>
              <w:adjustRightInd w:val="0"/>
              <w:spacing w:line="257" w:lineRule="auto"/>
            </w:pPr>
          </w:p>
        </w:tc>
        <w:tc>
          <w:tcPr>
            <w:tcW w:w="1134" w:type="dxa"/>
            <w:vMerge/>
          </w:tcPr>
          <w:p w14:paraId="3B35F525" w14:textId="77777777" w:rsidR="002A09C8" w:rsidRDefault="002A09C8" w:rsidP="1CB161DD"/>
        </w:tc>
      </w:tr>
    </w:tbl>
    <w:p w14:paraId="2C003009" w14:textId="45DEC8B0" w:rsidR="1CB161DD" w:rsidRDefault="1CB161DD"/>
    <w:p w14:paraId="6B425A5B" w14:textId="0148B556" w:rsidR="00D929E3" w:rsidRDefault="1CB161DD">
      <w:r>
        <w:t xml:space="preserve">*We were unable to do the planned computing unit on sketch up 3D modelling before Christmas so if possible, download the free version and try these Oak lessons. The </w:t>
      </w:r>
      <w:proofErr w:type="spellStart"/>
      <w:r>
        <w:t>bbc</w:t>
      </w:r>
      <w:proofErr w:type="spellEnd"/>
      <w:r>
        <w:t xml:space="preserve"> links are to videos to watch and enjoy about different aspects of programming. You are not expected to acquire software or carry out the projects. </w:t>
      </w:r>
    </w:p>
    <w:sectPr w:rsidR="00D929E3" w:rsidSect="00D929E3">
      <w:pgSz w:w="16838" w:h="11899" w:orient="landscape"/>
      <w:pgMar w:top="964" w:right="964" w:bottom="964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EE"/>
    <w:family w:val="roman"/>
    <w:notTrueType/>
    <w:pitch w:val="default"/>
    <w:sig w:usb0="05000000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B4"/>
    <w:rsid w:val="000F302B"/>
    <w:rsid w:val="00156E08"/>
    <w:rsid w:val="00176CDA"/>
    <w:rsid w:val="0023417D"/>
    <w:rsid w:val="00262EBC"/>
    <w:rsid w:val="002A09C8"/>
    <w:rsid w:val="002B5DC2"/>
    <w:rsid w:val="002C0A87"/>
    <w:rsid w:val="009C2FFD"/>
    <w:rsid w:val="00A25D19"/>
    <w:rsid w:val="00DA1CBA"/>
    <w:rsid w:val="00E05019"/>
    <w:rsid w:val="00E418B4"/>
    <w:rsid w:val="00EA4DA4"/>
    <w:rsid w:val="115FBE56"/>
    <w:rsid w:val="1962E588"/>
    <w:rsid w:val="1CB161DD"/>
    <w:rsid w:val="31AABFAC"/>
    <w:rsid w:val="393839D0"/>
    <w:rsid w:val="4A02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CC9AA3"/>
  <w15:chartTrackingRefBased/>
  <w15:docId w15:val="{B3C40604-6CA3-4E5B-A3D0-630EDDAD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42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70CC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30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09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units/islam-f461" TargetMode="External"/><Relationship Id="rId18" Type="http://schemas.openxmlformats.org/officeDocument/2006/relationships/hyperlink" Target="https://classroom.thenational.academy/units/adaptations-91bc" TargetMode="External"/><Relationship Id="rId26" Type="http://schemas.openxmlformats.org/officeDocument/2006/relationships/hyperlink" Target="https://classroom.thenational.academy/units/keeping-safe-2054" TargetMode="External"/><Relationship Id="rId39" Type="http://schemas.openxmlformats.org/officeDocument/2006/relationships/hyperlink" Target="https://classroom.thenational.academy/units/3d-modelling-961b" TargetMode="External"/><Relationship Id="rId21" Type="http://schemas.openxmlformats.org/officeDocument/2006/relationships/hyperlink" Target="https://classroom.thenational.academy/units/rhythm-f182" TargetMode="External"/><Relationship Id="rId34" Type="http://schemas.openxmlformats.org/officeDocument/2006/relationships/hyperlink" Target="https://classroom.thenational.academy/units/building-locational-knowledge-united-kingdom-4ae1" TargetMode="External"/><Relationship Id="rId42" Type="http://schemas.openxmlformats.org/officeDocument/2006/relationships/hyperlink" Target="https://classroom.thenational.academy/units/calculation-problems-84d5" TargetMode="External"/><Relationship Id="rId47" Type="http://schemas.openxmlformats.org/officeDocument/2006/relationships/hyperlink" Target="https://classroom.thenational.academy/units/humans-and-animals-over-time-db18" TargetMode="External"/><Relationship Id="rId50" Type="http://schemas.openxmlformats.org/officeDocument/2006/relationships/hyperlink" Target="https://classroom.thenational.academy/units/building-locational-knowledge-united-kingdom-4ae1" TargetMode="External"/><Relationship Id="rId55" Type="http://schemas.openxmlformats.org/officeDocument/2006/relationships/hyperlink" Target="https://classroom.thenational.academy/units/3d-modelling-961b" TargetMode="External"/><Relationship Id="rId63" Type="http://schemas.openxmlformats.org/officeDocument/2006/relationships/hyperlink" Target="https://classroom.thenational.academy/units/humans-and-animals-over-time-db18" TargetMode="External"/><Relationship Id="rId68" Type="http://schemas.openxmlformats.org/officeDocument/2006/relationships/hyperlink" Target="https://classroom.thenational.academy/units/rhythm-f182" TargetMode="External"/><Relationship Id="rId76" Type="http://schemas.openxmlformats.org/officeDocument/2006/relationships/hyperlink" Target="https://classroom.thenational.academy/units/demon-dentist-by-david-walliams-6a57" TargetMode="External"/><Relationship Id="rId84" Type="http://schemas.openxmlformats.org/officeDocument/2006/relationships/hyperlink" Target="https://www.youtube.com/user/thebodycoach1" TargetMode="External"/><Relationship Id="rId89" Type="http://schemas.openxmlformats.org/officeDocument/2006/relationships/hyperlink" Target="https://classroom.thenational.academy/units/islam-f461" TargetMode="External"/><Relationship Id="rId7" Type="http://schemas.openxmlformats.org/officeDocument/2006/relationships/hyperlink" Target="https://classroom.thenational.academy/lessons/picasso-part-2-71hk6e?from_query=picasso" TargetMode="External"/><Relationship Id="rId71" Type="http://schemas.openxmlformats.org/officeDocument/2006/relationships/hyperlink" Target="https://classroom.thenational.academy/units/3d-modelling-961b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units/exploring-calculation-strategies-and-place-value-8f1f" TargetMode="External"/><Relationship Id="rId29" Type="http://schemas.openxmlformats.org/officeDocument/2006/relationships/hyperlink" Target="https://classroom.thenational.academy/units/homophones-and-homonyms-2fe5" TargetMode="External"/><Relationship Id="rId11" Type="http://schemas.openxmlformats.org/officeDocument/2006/relationships/hyperlink" Target="https://www.bbc.co.uk/teach/class-clips-video/computing-ks1--ks2-cracking-the-code/z7ntgwx" TargetMode="External"/><Relationship Id="rId24" Type="http://schemas.openxmlformats.org/officeDocument/2006/relationships/hyperlink" Target="https://classroom.thenational.academy/units/3d-modelling-961b" TargetMode="External"/><Relationship Id="rId32" Type="http://schemas.openxmlformats.org/officeDocument/2006/relationships/hyperlink" Target="https://classroom.thenational.academy/units/adaptations-91bc" TargetMode="External"/><Relationship Id="rId37" Type="http://schemas.openxmlformats.org/officeDocument/2006/relationships/hyperlink" Target="https://www.bbc.co.uk/teach/class-clips-video/french-ks2-virtually-there-france/zjby8xs" TargetMode="External"/><Relationship Id="rId40" Type="http://schemas.openxmlformats.org/officeDocument/2006/relationships/hyperlink" Target="https://classroom.thenational.academy/units/islam-f461" TargetMode="External"/><Relationship Id="rId45" Type="http://schemas.openxmlformats.org/officeDocument/2006/relationships/hyperlink" Target="https://classroom.thenational.academy/units/homophones-and-homonyms-2fe5" TargetMode="External"/><Relationship Id="rId53" Type="http://schemas.openxmlformats.org/officeDocument/2006/relationships/hyperlink" Target="https://www.bbc.co.uk/teach/class-clips-video/french-ks2-virtually-there-france/zjby8xs" TargetMode="External"/><Relationship Id="rId58" Type="http://schemas.openxmlformats.org/officeDocument/2006/relationships/hyperlink" Target="https://classroom.thenational.academy/units/calculation-problems-84d5" TargetMode="External"/><Relationship Id="rId66" Type="http://schemas.openxmlformats.org/officeDocument/2006/relationships/hyperlink" Target="https://classroom.thenational.academy/units/building-locational-knowledge-north-america-faad" TargetMode="External"/><Relationship Id="rId74" Type="http://schemas.openxmlformats.org/officeDocument/2006/relationships/hyperlink" Target="https://classroom.thenational.academy/units/proportion-problems-1d07" TargetMode="External"/><Relationship Id="rId79" Type="http://schemas.openxmlformats.org/officeDocument/2006/relationships/hyperlink" Target="https://classroom.thenational.academy/units/fractions-decimals-and-percentages-8726" TargetMode="External"/><Relationship Id="rId87" Type="http://schemas.openxmlformats.org/officeDocument/2006/relationships/hyperlink" Target="https://www.bbc.co.uk/teach/class-clips-video/computing-ks1--ks2-cracking-the-code/z7ntgwx" TargetMode="External"/><Relationship Id="rId5" Type="http://schemas.openxmlformats.org/officeDocument/2006/relationships/hyperlink" Target="https://classroom.thenational.academy/units/humans-and-animals-over-time-db18" TargetMode="External"/><Relationship Id="rId61" Type="http://schemas.openxmlformats.org/officeDocument/2006/relationships/hyperlink" Target="https://classroom.thenational.academy/units/homophones-and-homonyms-2fe5" TargetMode="External"/><Relationship Id="rId82" Type="http://schemas.openxmlformats.org/officeDocument/2006/relationships/hyperlink" Target="https://www.bbc.co.uk/teach/class-clips-video/art-and-design-ks2-ls-lowrys-britain-at-play/zvkskmn" TargetMode="External"/><Relationship Id="rId90" Type="http://schemas.openxmlformats.org/officeDocument/2006/relationships/hyperlink" Target="https://classroom.thenational.academy/units/yes-its-our-world-our-wonderful-world-887a" TargetMode="External"/><Relationship Id="rId19" Type="http://schemas.openxmlformats.org/officeDocument/2006/relationships/hyperlink" Target="https://www.bbc.co.uk/teach/class-clips-video/art-and-design-ks2-henri-rousseaus-surprised/zrdyd6f" TargetMode="External"/><Relationship Id="rId14" Type="http://schemas.openxmlformats.org/officeDocument/2006/relationships/hyperlink" Target="https://classroom.thenational.academy/units/keeping-safe-2054" TargetMode="External"/><Relationship Id="rId22" Type="http://schemas.openxmlformats.org/officeDocument/2006/relationships/hyperlink" Target="https://www.bbc.co.uk/teach/class-clips-video/french-ks2-virtually-there-france/zjby8xs" TargetMode="External"/><Relationship Id="rId27" Type="http://schemas.openxmlformats.org/officeDocument/2006/relationships/hyperlink" Target="https://classroom.thenational.academy/units/aladdin-narrative-writing-a7f0" TargetMode="External"/><Relationship Id="rId30" Type="http://schemas.openxmlformats.org/officeDocument/2006/relationships/hyperlink" Target="https://classroom.thenational.academy/units/calculating-with-whole-numbers-and-decimals-4fe5" TargetMode="External"/><Relationship Id="rId35" Type="http://schemas.openxmlformats.org/officeDocument/2006/relationships/hyperlink" Target="https://www.youtube.com/watch?v=m1f_MBFx1w0" TargetMode="External"/><Relationship Id="rId43" Type="http://schemas.openxmlformats.org/officeDocument/2006/relationships/hyperlink" Target="https://classroom.thenational.academy/units/aladdin-narrative-writing-a7f0" TargetMode="External"/><Relationship Id="rId48" Type="http://schemas.openxmlformats.org/officeDocument/2006/relationships/hyperlink" Target="https://classroom.thenational.academy/units/adaptations-91bc" TargetMode="External"/><Relationship Id="rId56" Type="http://schemas.openxmlformats.org/officeDocument/2006/relationships/hyperlink" Target="https://classroom.thenational.academy/units/islam-f461" TargetMode="External"/><Relationship Id="rId64" Type="http://schemas.openxmlformats.org/officeDocument/2006/relationships/hyperlink" Target="https://classroom.thenational.academy/units/adaptations-91bc" TargetMode="External"/><Relationship Id="rId69" Type="http://schemas.openxmlformats.org/officeDocument/2006/relationships/hyperlink" Target="https://www.bbc.co.uk/teach/class-clips-video/french-ks2-virtually-there-france/zjby8xs" TargetMode="External"/><Relationship Id="rId77" Type="http://schemas.openxmlformats.org/officeDocument/2006/relationships/hyperlink" Target="https://classroom.thenational.academy/units/reading-for-pleasure-82f2" TargetMode="External"/><Relationship Id="rId8" Type="http://schemas.openxmlformats.org/officeDocument/2006/relationships/hyperlink" Target="https://classroom.thenational.academy/units/building-locational-knowledge-united-kingdom-4ae1" TargetMode="External"/><Relationship Id="rId51" Type="http://schemas.openxmlformats.org/officeDocument/2006/relationships/hyperlink" Target="https://www.youtube.com/watch?v=m1f_MBFx1w0" TargetMode="External"/><Relationship Id="rId72" Type="http://schemas.openxmlformats.org/officeDocument/2006/relationships/hyperlink" Target="https://classroom.thenational.academy/units/islam-f461" TargetMode="External"/><Relationship Id="rId80" Type="http://schemas.openxmlformats.org/officeDocument/2006/relationships/hyperlink" Target="https://classroom.thenational.academy/units/humans-and-animals-over-time-db18" TargetMode="External"/><Relationship Id="rId85" Type="http://schemas.openxmlformats.org/officeDocument/2006/relationships/hyperlink" Target="https://classroom.thenational.academy/units/rhythm-f182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classroom.thenational.academy/units/3d-modelling-961b" TargetMode="External"/><Relationship Id="rId17" Type="http://schemas.openxmlformats.org/officeDocument/2006/relationships/hyperlink" Target="https://classroom.thenational.academy/units/humans-and-animals-over-time-db18" TargetMode="External"/><Relationship Id="rId25" Type="http://schemas.openxmlformats.org/officeDocument/2006/relationships/hyperlink" Target="https://classroom.thenational.academy/units/islam-f461" TargetMode="External"/><Relationship Id="rId33" Type="http://schemas.openxmlformats.org/officeDocument/2006/relationships/hyperlink" Target="https://www.bbc.co.uk/teach/class-clips-video/art-and-design-ks2-yinka-shonibares-line-painting/zhkskmn" TargetMode="External"/><Relationship Id="rId38" Type="http://schemas.openxmlformats.org/officeDocument/2006/relationships/hyperlink" Target="https://www.bbc.co.uk/teach/class-clips-video/computing-ks1--ks2-cracking-the-code/z7ntgwx" TargetMode="External"/><Relationship Id="rId46" Type="http://schemas.openxmlformats.org/officeDocument/2006/relationships/hyperlink" Target="https://classroom.thenational.academy/units/calculating-with-whole-numbers-and-decimals-4fe5" TargetMode="External"/><Relationship Id="rId59" Type="http://schemas.openxmlformats.org/officeDocument/2006/relationships/hyperlink" Target="https://classroom.thenational.academy/units/aladdin-narrative-writing-a7f0" TargetMode="External"/><Relationship Id="rId67" Type="http://schemas.openxmlformats.org/officeDocument/2006/relationships/hyperlink" Target="https://www.youtube.com/user/thebodycoach1" TargetMode="External"/><Relationship Id="rId20" Type="http://schemas.openxmlformats.org/officeDocument/2006/relationships/hyperlink" Target="https://classroom.thenational.academy/units/building-locational-knowledge-united-kingdom-4ae1" TargetMode="External"/><Relationship Id="rId41" Type="http://schemas.openxmlformats.org/officeDocument/2006/relationships/hyperlink" Target="https://classroom.thenational.academy/units/keeping-safe-2054" TargetMode="External"/><Relationship Id="rId54" Type="http://schemas.openxmlformats.org/officeDocument/2006/relationships/hyperlink" Target="https://www.bbc.co.uk/teach/class-clips-video/computing-ks1--ks2-cracking-the-code/z7ntgwx" TargetMode="External"/><Relationship Id="rId62" Type="http://schemas.openxmlformats.org/officeDocument/2006/relationships/hyperlink" Target="https://classroom.thenational.academy/units/calculating-with-whole-numbers-and-decimals-4fe5" TargetMode="External"/><Relationship Id="rId70" Type="http://schemas.openxmlformats.org/officeDocument/2006/relationships/hyperlink" Target="https://www.bbc.co.uk/teach/class-clips-video/computing-ks1--ks2-cracking-the-code/z7ntgwx" TargetMode="External"/><Relationship Id="rId75" Type="http://schemas.openxmlformats.org/officeDocument/2006/relationships/hyperlink" Target="https://classroom.thenational.academy/units/aladdin-narrative-writing-a7f0" TargetMode="External"/><Relationship Id="rId83" Type="http://schemas.openxmlformats.org/officeDocument/2006/relationships/hyperlink" Target="https://classroom.thenational.academy/units/building-locational-knowledge-north-america-faad" TargetMode="External"/><Relationship Id="rId88" Type="http://schemas.openxmlformats.org/officeDocument/2006/relationships/hyperlink" Target="https://classroom.thenational.academy/units/3d-modelling-961b" TargetMode="External"/><Relationship Id="rId91" Type="http://schemas.openxmlformats.org/officeDocument/2006/relationships/hyperlink" Target="https://classroom.thenational.academy/units/percentages-and-statistics-fd0a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picasso-part-1-6gwk4c?from_query=picasso" TargetMode="External"/><Relationship Id="rId15" Type="http://schemas.openxmlformats.org/officeDocument/2006/relationships/hyperlink" Target="https://classroom.thenational.academy/units/aladdin-narrative-writing-a7f0" TargetMode="External"/><Relationship Id="rId23" Type="http://schemas.openxmlformats.org/officeDocument/2006/relationships/hyperlink" Target="https://www.bbc.co.uk/teach/class-clips-video/computing-ks1--ks2-cracking-the-code/z7ntgwx" TargetMode="External"/><Relationship Id="rId28" Type="http://schemas.openxmlformats.org/officeDocument/2006/relationships/hyperlink" Target="https://classroom.thenational.academy/units/reading-for-pleasure-038d" TargetMode="External"/><Relationship Id="rId36" Type="http://schemas.openxmlformats.org/officeDocument/2006/relationships/hyperlink" Target="https://classroom.thenational.academy/units/rhythm-f182" TargetMode="External"/><Relationship Id="rId49" Type="http://schemas.openxmlformats.org/officeDocument/2006/relationships/hyperlink" Target="https://www.bbc.co.uk/teach/class-clips-video/art-and-design-ks2-kandinskys-schaukeln/zv7g7nb" TargetMode="External"/><Relationship Id="rId57" Type="http://schemas.openxmlformats.org/officeDocument/2006/relationships/hyperlink" Target="https://classroom.thenational.academy/units/keeping-safe-2054" TargetMode="External"/><Relationship Id="rId10" Type="http://schemas.openxmlformats.org/officeDocument/2006/relationships/hyperlink" Target="https://www.bbc.co.uk/teach/class-clips-video/french-ks2-virtually-there-france/zjby8xs" TargetMode="External"/><Relationship Id="rId31" Type="http://schemas.openxmlformats.org/officeDocument/2006/relationships/hyperlink" Target="https://classroom.thenational.academy/units/humans-and-animals-over-time-db18" TargetMode="External"/><Relationship Id="rId44" Type="http://schemas.openxmlformats.org/officeDocument/2006/relationships/hyperlink" Target="https://classroom.thenational.academy/units/reading-for-pleasure-82f2" TargetMode="External"/><Relationship Id="rId52" Type="http://schemas.openxmlformats.org/officeDocument/2006/relationships/hyperlink" Target="https://classroom.thenational.academy/units/rhythm-f182" TargetMode="External"/><Relationship Id="rId60" Type="http://schemas.openxmlformats.org/officeDocument/2006/relationships/hyperlink" Target="https://classroom.thenational.academy/units/reading-for-pleasure-82f2" TargetMode="External"/><Relationship Id="rId65" Type="http://schemas.openxmlformats.org/officeDocument/2006/relationships/hyperlink" Target="https://www.bbc.co.uk/teach/class-clips-video/art-and-design-ks2-andy-warhols-marilyn-diptych/z42r2sg" TargetMode="External"/><Relationship Id="rId73" Type="http://schemas.openxmlformats.org/officeDocument/2006/relationships/hyperlink" Target="https://classroom.thenational.academy/units/yes-its-our-world-our-wonderful-world-887a" TargetMode="External"/><Relationship Id="rId78" Type="http://schemas.openxmlformats.org/officeDocument/2006/relationships/hyperlink" Target="https://classroom.thenational.academy/units/homophones-and-homonyms-2fe5" TargetMode="External"/><Relationship Id="rId81" Type="http://schemas.openxmlformats.org/officeDocument/2006/relationships/hyperlink" Target="https://classroom.thenational.academy/units/adaptations-91bc" TargetMode="External"/><Relationship Id="rId86" Type="http://schemas.openxmlformats.org/officeDocument/2006/relationships/hyperlink" Target="https://www.bbc.co.uk/teach/class-clips-video/french-ks2-virtually-there-france/zjby8xs" TargetMode="External"/><Relationship Id="rId4" Type="http://schemas.openxmlformats.org/officeDocument/2006/relationships/hyperlink" Target="https://classroom.thenational.academy/units/exploring-calculation-strategies-and-place-value-8f1f" TargetMode="External"/><Relationship Id="rId9" Type="http://schemas.openxmlformats.org/officeDocument/2006/relationships/hyperlink" Target="https://classroom.thenational.academy/units/rhythm-f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Half-Termly Plan:</vt:lpstr>
    </vt:vector>
  </TitlesOfParts>
  <Company/>
  <LinksUpToDate>false</LinksUpToDate>
  <CharactersWithSpaces>17897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Half-Termly Plan:</dc:title>
  <dc:subject/>
  <dc:creator>Chris Mannell</dc:creator>
  <cp:keywords/>
  <cp:lastModifiedBy>Alun Dobson</cp:lastModifiedBy>
  <cp:revision>2</cp:revision>
  <cp:lastPrinted>2017-01-08T01:33:00Z</cp:lastPrinted>
  <dcterms:created xsi:type="dcterms:W3CDTF">2021-01-18T09:18:00Z</dcterms:created>
  <dcterms:modified xsi:type="dcterms:W3CDTF">2021-01-18T09:18:00Z</dcterms:modified>
</cp:coreProperties>
</file>